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882" w:rsidRDefault="005B1882" w:rsidP="005B1882">
      <w:pPr>
        <w:spacing w:line="234" w:lineRule="auto"/>
        <w:ind w:right="4700"/>
        <w:rPr>
          <w:rFonts w:ascii="Times New Roman" w:eastAsia="Times New Roman" w:hAnsi="Times New Roman"/>
          <w:b/>
          <w:sz w:val="24"/>
        </w:rPr>
      </w:pPr>
    </w:p>
    <w:p w:rsidR="005B1882" w:rsidRDefault="005B1882" w:rsidP="005B1882">
      <w:pPr>
        <w:spacing w:line="234" w:lineRule="auto"/>
        <w:ind w:right="4700"/>
        <w:rPr>
          <w:rFonts w:ascii="Times New Roman" w:eastAsia="Times New Roman" w:hAnsi="Times New Roman"/>
          <w:b/>
          <w:sz w:val="24"/>
        </w:rPr>
      </w:pPr>
    </w:p>
    <w:p w:rsidR="005B1882" w:rsidRDefault="005B1882" w:rsidP="005B1882">
      <w:pPr>
        <w:spacing w:line="234" w:lineRule="auto"/>
        <w:ind w:right="4700"/>
        <w:rPr>
          <w:rFonts w:ascii="Times New Roman" w:eastAsia="Times New Roman" w:hAnsi="Times New Roman"/>
          <w:b/>
          <w:sz w:val="24"/>
        </w:rPr>
      </w:pPr>
    </w:p>
    <w:p w:rsidR="00102A67" w:rsidRDefault="005B1882" w:rsidP="00102A67">
      <w:pPr>
        <w:spacing w:line="234" w:lineRule="auto"/>
        <w:ind w:right="-276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ПЛАН мероприятий по </w:t>
      </w:r>
      <w:r w:rsidR="000E1FCF">
        <w:rPr>
          <w:rFonts w:ascii="Times New Roman" w:eastAsia="Times New Roman" w:hAnsi="Times New Roman"/>
          <w:b/>
          <w:sz w:val="24"/>
        </w:rPr>
        <w:t>ведению лесного хозяйства на 202</w:t>
      </w:r>
      <w:r w:rsidR="00644239">
        <w:rPr>
          <w:rFonts w:ascii="Times New Roman" w:eastAsia="Times New Roman" w:hAnsi="Times New Roman"/>
          <w:b/>
          <w:sz w:val="24"/>
        </w:rPr>
        <w:t>1</w:t>
      </w:r>
      <w:r>
        <w:rPr>
          <w:rFonts w:ascii="Times New Roman" w:eastAsia="Times New Roman" w:hAnsi="Times New Roman"/>
          <w:b/>
          <w:sz w:val="24"/>
        </w:rPr>
        <w:t>год</w:t>
      </w:r>
    </w:p>
    <w:p w:rsidR="005B1882" w:rsidRDefault="005B1882" w:rsidP="00102A67">
      <w:pPr>
        <w:spacing w:line="234" w:lineRule="auto"/>
        <w:ind w:right="-276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по Червенск</w:t>
      </w:r>
      <w:r w:rsidR="00644239">
        <w:rPr>
          <w:rFonts w:ascii="Times New Roman" w:eastAsia="Times New Roman" w:hAnsi="Times New Roman"/>
          <w:b/>
          <w:sz w:val="24"/>
        </w:rPr>
        <w:t>ому</w:t>
      </w:r>
      <w:r>
        <w:rPr>
          <w:rFonts w:ascii="Times New Roman" w:eastAsia="Times New Roman" w:hAnsi="Times New Roman"/>
          <w:b/>
          <w:sz w:val="24"/>
        </w:rPr>
        <w:t xml:space="preserve"> лесхоз</w:t>
      </w:r>
      <w:r w:rsidR="00644239">
        <w:rPr>
          <w:rFonts w:ascii="Times New Roman" w:eastAsia="Times New Roman" w:hAnsi="Times New Roman"/>
          <w:b/>
          <w:sz w:val="24"/>
        </w:rPr>
        <w:t>у</w:t>
      </w:r>
    </w:p>
    <w:p w:rsidR="005B1882" w:rsidRDefault="005B1882" w:rsidP="005B1882">
      <w:pPr>
        <w:spacing w:line="278" w:lineRule="exact"/>
        <w:rPr>
          <w:rFonts w:ascii="Times New Roman" w:eastAsia="Times New Roman" w:hAnsi="Times New Roman"/>
        </w:rPr>
      </w:pPr>
    </w:p>
    <w:p w:rsidR="005B1882" w:rsidRDefault="002B4350" w:rsidP="005B1882">
      <w:pPr>
        <w:numPr>
          <w:ilvl w:val="0"/>
          <w:numId w:val="1"/>
        </w:numPr>
        <w:tabs>
          <w:tab w:val="left" w:pos="960"/>
        </w:tabs>
        <w:spacing w:line="0" w:lineRule="atLeast"/>
        <w:ind w:left="960" w:hanging="245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1. </w:t>
      </w:r>
      <w:r w:rsidR="005B1882">
        <w:rPr>
          <w:rFonts w:ascii="Times New Roman" w:eastAsia="Times New Roman" w:hAnsi="Times New Roman"/>
          <w:b/>
          <w:sz w:val="24"/>
        </w:rPr>
        <w:t>Задачи ведения хозяйства</w:t>
      </w:r>
    </w:p>
    <w:p w:rsidR="005B1882" w:rsidRDefault="005B1882" w:rsidP="005B1882">
      <w:pPr>
        <w:spacing w:line="7" w:lineRule="exact"/>
        <w:rPr>
          <w:rFonts w:ascii="Times New Roman" w:eastAsia="Times New Roman" w:hAnsi="Times New Roman"/>
        </w:rPr>
      </w:pPr>
    </w:p>
    <w:p w:rsidR="005B1882" w:rsidRDefault="005B1882" w:rsidP="00DC6B42">
      <w:pPr>
        <w:spacing w:line="234" w:lineRule="auto"/>
        <w:ind w:left="567" w:right="-559" w:firstLine="85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Настоящим планом мероприятий по ведению хозяйства </w:t>
      </w:r>
      <w:r w:rsidR="00DC6B42">
        <w:rPr>
          <w:rFonts w:ascii="Times New Roman" w:eastAsia="Times New Roman" w:hAnsi="Times New Roman"/>
          <w:sz w:val="24"/>
        </w:rPr>
        <w:t>Червенск</w:t>
      </w:r>
      <w:r w:rsidR="00BB032D">
        <w:rPr>
          <w:rFonts w:ascii="Times New Roman" w:eastAsia="Times New Roman" w:hAnsi="Times New Roman"/>
          <w:sz w:val="24"/>
        </w:rPr>
        <w:t>ого</w:t>
      </w:r>
      <w:r>
        <w:rPr>
          <w:rFonts w:ascii="Times New Roman" w:eastAsia="Times New Roman" w:hAnsi="Times New Roman"/>
          <w:sz w:val="24"/>
        </w:rPr>
        <w:t xml:space="preserve"> лесхоз</w:t>
      </w:r>
      <w:r w:rsidR="00BB032D">
        <w:rPr>
          <w:rFonts w:ascii="Times New Roman" w:eastAsia="Times New Roman" w:hAnsi="Times New Roman"/>
          <w:sz w:val="24"/>
        </w:rPr>
        <w:t>а</w:t>
      </w:r>
      <w:r>
        <w:rPr>
          <w:rFonts w:ascii="Times New Roman" w:eastAsia="Times New Roman" w:hAnsi="Times New Roman"/>
          <w:sz w:val="24"/>
        </w:rPr>
        <w:t xml:space="preserve"> определены основные направления, цели и задачи развития лесхоза на очередной год.</w:t>
      </w:r>
    </w:p>
    <w:p w:rsidR="005B1882" w:rsidRDefault="005B1882" w:rsidP="00DC6B42">
      <w:pPr>
        <w:spacing w:line="14" w:lineRule="exact"/>
        <w:ind w:left="567" w:right="-559" w:firstLine="851"/>
        <w:jc w:val="both"/>
        <w:rPr>
          <w:rFonts w:ascii="Times New Roman" w:eastAsia="Times New Roman" w:hAnsi="Times New Roman"/>
        </w:rPr>
      </w:pPr>
    </w:p>
    <w:p w:rsidR="005B1882" w:rsidRDefault="005B1882" w:rsidP="00DC6B42">
      <w:pPr>
        <w:spacing w:line="236" w:lineRule="auto"/>
        <w:ind w:left="567" w:right="-559" w:firstLine="85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Цель – повышение эффективности лесохозяйственного производства, организация рационального лесопользования, обеспечение воспроизводства, охраны и защиты лесов, обустройство лесного фонда, осуществление эффективного контроля в этих сферах.</w:t>
      </w:r>
    </w:p>
    <w:p w:rsidR="005B1882" w:rsidRDefault="005B1882" w:rsidP="00DC6B42">
      <w:pPr>
        <w:spacing w:line="2" w:lineRule="exact"/>
        <w:ind w:left="567" w:right="-559" w:firstLine="851"/>
        <w:jc w:val="both"/>
        <w:rPr>
          <w:rFonts w:ascii="Times New Roman" w:eastAsia="Times New Roman" w:hAnsi="Times New Roman"/>
        </w:rPr>
      </w:pPr>
    </w:p>
    <w:p w:rsidR="005B1882" w:rsidRDefault="005B1882" w:rsidP="00DC6B42">
      <w:pPr>
        <w:spacing w:line="0" w:lineRule="atLeast"/>
        <w:ind w:left="567" w:right="-559" w:firstLine="85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Основными задачами ведения лесного хозяйства являются:</w:t>
      </w:r>
    </w:p>
    <w:p w:rsidR="005B1882" w:rsidRDefault="005B1882" w:rsidP="00DC6B42">
      <w:pPr>
        <w:spacing w:line="12" w:lineRule="exact"/>
        <w:ind w:left="567" w:right="-559" w:firstLine="851"/>
        <w:jc w:val="both"/>
        <w:rPr>
          <w:rFonts w:ascii="Times New Roman" w:eastAsia="Times New Roman" w:hAnsi="Times New Roman"/>
        </w:rPr>
      </w:pPr>
    </w:p>
    <w:p w:rsidR="005B1882" w:rsidRDefault="00DC6B42" w:rsidP="00DC6B42">
      <w:pPr>
        <w:tabs>
          <w:tab w:val="left" w:pos="953"/>
        </w:tabs>
        <w:spacing w:line="237" w:lineRule="auto"/>
        <w:ind w:left="567" w:right="-559" w:firstLine="851"/>
        <w:jc w:val="both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 xml:space="preserve">- </w:t>
      </w:r>
      <w:r w:rsidR="005B1882">
        <w:rPr>
          <w:rFonts w:ascii="Times New Roman" w:eastAsia="Times New Roman" w:hAnsi="Times New Roman"/>
          <w:sz w:val="24"/>
        </w:rPr>
        <w:t>повышение продуктивности лесов за счет улучшения качества и эффективности проводимых лесохозяйственных мероприятий, выравнивание возрастной структуры лесов посредством организации рационального лесопользования, увеличение доли молодняков за счет создания лесных культур на непокрытых лесом землях и на землях, выведенных из сельскохозяйственного оборота, оптимизация породной структуры лесов с целью увеличения удельного веса наиболее ценных хвойных и твердолиственных насаждений;</w:t>
      </w:r>
      <w:proofErr w:type="gramEnd"/>
    </w:p>
    <w:p w:rsidR="005B1882" w:rsidRDefault="005B1882" w:rsidP="00DC6B42">
      <w:pPr>
        <w:spacing w:line="19" w:lineRule="exact"/>
        <w:ind w:left="567" w:right="-559" w:firstLine="851"/>
        <w:jc w:val="both"/>
        <w:rPr>
          <w:rFonts w:ascii="Times New Roman" w:eastAsia="Times New Roman" w:hAnsi="Times New Roman"/>
          <w:sz w:val="24"/>
        </w:rPr>
      </w:pPr>
    </w:p>
    <w:p w:rsidR="005B1882" w:rsidRDefault="00DC6B42" w:rsidP="00DC6B42">
      <w:pPr>
        <w:tabs>
          <w:tab w:val="left" w:pos="860"/>
        </w:tabs>
        <w:spacing w:line="234" w:lineRule="auto"/>
        <w:ind w:left="567" w:right="-559" w:firstLine="85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- </w:t>
      </w:r>
      <w:r w:rsidR="005B1882">
        <w:rPr>
          <w:rFonts w:ascii="Times New Roman" w:eastAsia="Times New Roman" w:hAnsi="Times New Roman"/>
          <w:sz w:val="24"/>
        </w:rPr>
        <w:t>осуществление комплекса лесозащитных мероприятий в целях повышения экологической устойчивости лесов, охрана лесного фонда и воспроизводство лесов;</w:t>
      </w:r>
    </w:p>
    <w:p w:rsidR="005B1882" w:rsidRDefault="005B1882" w:rsidP="00DC6B42">
      <w:pPr>
        <w:spacing w:line="13" w:lineRule="exact"/>
        <w:ind w:left="567" w:right="-559" w:firstLine="851"/>
        <w:jc w:val="both"/>
        <w:rPr>
          <w:rFonts w:ascii="Times New Roman" w:eastAsia="Times New Roman" w:hAnsi="Times New Roman"/>
          <w:sz w:val="24"/>
        </w:rPr>
      </w:pPr>
    </w:p>
    <w:p w:rsidR="005B1882" w:rsidRDefault="00DC6B42" w:rsidP="00DC6B42">
      <w:pPr>
        <w:tabs>
          <w:tab w:val="left" w:pos="709"/>
          <w:tab w:val="left" w:pos="946"/>
        </w:tabs>
        <w:spacing w:line="234" w:lineRule="auto"/>
        <w:ind w:left="567" w:right="-559" w:firstLine="85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- </w:t>
      </w:r>
      <w:r w:rsidR="005B1882">
        <w:rPr>
          <w:rFonts w:ascii="Times New Roman" w:eastAsia="Times New Roman" w:hAnsi="Times New Roman"/>
          <w:sz w:val="24"/>
        </w:rPr>
        <w:t>повышение доходов лесного хозяйства за счет более эффективного использования ресурсного потенциала лесов;</w:t>
      </w:r>
    </w:p>
    <w:p w:rsidR="005B1882" w:rsidRDefault="005B1882" w:rsidP="00DC6B42">
      <w:pPr>
        <w:spacing w:line="13" w:lineRule="exact"/>
        <w:ind w:left="567" w:right="-559" w:firstLine="851"/>
        <w:jc w:val="both"/>
        <w:rPr>
          <w:rFonts w:ascii="Times New Roman" w:eastAsia="Times New Roman" w:hAnsi="Times New Roman"/>
          <w:sz w:val="24"/>
        </w:rPr>
      </w:pPr>
    </w:p>
    <w:p w:rsidR="005B1882" w:rsidRDefault="00DC6B42" w:rsidP="00DC6B42">
      <w:pPr>
        <w:tabs>
          <w:tab w:val="left" w:pos="852"/>
        </w:tabs>
        <w:spacing w:line="234" w:lineRule="auto"/>
        <w:ind w:left="567" w:right="-559" w:firstLine="85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- </w:t>
      </w:r>
      <w:r w:rsidR="005B1882">
        <w:rPr>
          <w:rFonts w:ascii="Times New Roman" w:eastAsia="Times New Roman" w:hAnsi="Times New Roman"/>
          <w:sz w:val="24"/>
        </w:rPr>
        <w:t>развитие рыночных продаж древесины в заготовленном виде с использованием механизма биржевых торгов;</w:t>
      </w:r>
    </w:p>
    <w:p w:rsidR="005B1882" w:rsidRDefault="005B1882" w:rsidP="00DC6B42">
      <w:pPr>
        <w:spacing w:line="13" w:lineRule="exact"/>
        <w:ind w:left="567" w:right="-559" w:firstLine="851"/>
        <w:jc w:val="both"/>
        <w:rPr>
          <w:rFonts w:ascii="Times New Roman" w:eastAsia="Times New Roman" w:hAnsi="Times New Roman"/>
          <w:sz w:val="24"/>
        </w:rPr>
      </w:pPr>
    </w:p>
    <w:p w:rsidR="005B1882" w:rsidRDefault="00DC6B42" w:rsidP="00DC6B42">
      <w:pPr>
        <w:tabs>
          <w:tab w:val="left" w:pos="872"/>
        </w:tabs>
        <w:spacing w:line="237" w:lineRule="auto"/>
        <w:ind w:left="567" w:right="-559" w:firstLine="85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- </w:t>
      </w:r>
      <w:r w:rsidR="005B1882">
        <w:rPr>
          <w:rFonts w:ascii="Times New Roman" w:eastAsia="Times New Roman" w:hAnsi="Times New Roman"/>
          <w:sz w:val="24"/>
        </w:rPr>
        <w:t>обустройство лесного фонда, включая организацию строительства, ремонт и содержание лесохозяйственных дорог, осуществление противопожарного обустройства участков лесного фонда, содержание в надлежащем состоянии квартальной сети и опознавательных знаков и иные мероприятия;</w:t>
      </w:r>
    </w:p>
    <w:p w:rsidR="005B1882" w:rsidRDefault="005B1882" w:rsidP="00DC6B42">
      <w:pPr>
        <w:spacing w:line="2" w:lineRule="exact"/>
        <w:ind w:left="567" w:right="-559" w:firstLine="851"/>
        <w:jc w:val="both"/>
        <w:rPr>
          <w:rFonts w:ascii="Times New Roman" w:eastAsia="Times New Roman" w:hAnsi="Times New Roman"/>
          <w:sz w:val="24"/>
        </w:rPr>
      </w:pPr>
    </w:p>
    <w:p w:rsidR="005B1882" w:rsidRDefault="00DC6B42" w:rsidP="00DC6B42">
      <w:pPr>
        <w:tabs>
          <w:tab w:val="left" w:pos="860"/>
        </w:tabs>
        <w:spacing w:line="0" w:lineRule="atLeast"/>
        <w:ind w:left="1418" w:right="-55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- </w:t>
      </w:r>
      <w:r w:rsidR="005B1882">
        <w:rPr>
          <w:rFonts w:ascii="Times New Roman" w:eastAsia="Times New Roman" w:hAnsi="Times New Roman"/>
          <w:sz w:val="24"/>
        </w:rPr>
        <w:t>привлечение инвестиций в развитие лесного хозяйства;</w:t>
      </w:r>
    </w:p>
    <w:p w:rsidR="005B1882" w:rsidRDefault="005B1882" w:rsidP="00DC6B42">
      <w:pPr>
        <w:spacing w:line="12" w:lineRule="exact"/>
        <w:ind w:left="567" w:right="-559" w:firstLine="851"/>
        <w:jc w:val="both"/>
        <w:rPr>
          <w:rFonts w:ascii="Times New Roman" w:eastAsia="Times New Roman" w:hAnsi="Times New Roman"/>
        </w:rPr>
      </w:pPr>
    </w:p>
    <w:p w:rsidR="005B1882" w:rsidRDefault="005B1882" w:rsidP="00DC6B42">
      <w:pPr>
        <w:spacing w:line="238" w:lineRule="auto"/>
        <w:ind w:left="567" w:right="-559" w:firstLine="851"/>
        <w:jc w:val="both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Настоящий план составлен на 20</w:t>
      </w:r>
      <w:r w:rsidR="00BB032D">
        <w:rPr>
          <w:rFonts w:ascii="Times New Roman" w:eastAsia="Times New Roman" w:hAnsi="Times New Roman"/>
          <w:sz w:val="24"/>
        </w:rPr>
        <w:t>21</w:t>
      </w:r>
      <w:r>
        <w:rPr>
          <w:rFonts w:ascii="Times New Roman" w:eastAsia="Times New Roman" w:hAnsi="Times New Roman"/>
          <w:sz w:val="24"/>
        </w:rPr>
        <w:t xml:space="preserve"> год и включает в себя описание лесных ресурсов, экологические ограничения, характер землепользования, социально-экономические условия, описание системы управления лесными ресурсами, обоснование уровня ежегодной заготовки лесных ресурсов, положения касающиеся мониторинга динамики изменений лесных ресурсов, меры экологической безопасности, основанные на экологической оценке, мероприятия по выявлению и охране редких, находящихся под угрозой исчезновения и исчезающих видов, месторасположение лесных ресурсов</w:t>
      </w:r>
      <w:proofErr w:type="gramEnd"/>
      <w:r>
        <w:rPr>
          <w:rFonts w:ascii="Times New Roman" w:eastAsia="Times New Roman" w:hAnsi="Times New Roman"/>
          <w:sz w:val="24"/>
        </w:rPr>
        <w:t>, описание и обоснование использования заготовительной техники.</w:t>
      </w:r>
    </w:p>
    <w:p w:rsidR="005B1882" w:rsidRDefault="005B1882" w:rsidP="005B1882">
      <w:pPr>
        <w:spacing w:line="11" w:lineRule="exact"/>
        <w:rPr>
          <w:rFonts w:ascii="Times New Roman" w:eastAsia="Times New Roman" w:hAnsi="Times New Roman"/>
        </w:rPr>
      </w:pPr>
    </w:p>
    <w:p w:rsidR="005B1882" w:rsidRDefault="002B4350" w:rsidP="002B4350">
      <w:pPr>
        <w:spacing w:line="0" w:lineRule="atLeast"/>
        <w:ind w:left="1418" w:right="-560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2. </w:t>
      </w:r>
      <w:r w:rsidR="005B1882">
        <w:rPr>
          <w:rFonts w:ascii="Times New Roman" w:eastAsia="Times New Roman" w:hAnsi="Times New Roman"/>
          <w:b/>
          <w:sz w:val="24"/>
        </w:rPr>
        <w:t>Описание лесных ресурсов</w:t>
      </w:r>
    </w:p>
    <w:p w:rsidR="005B1882" w:rsidRDefault="005B1882" w:rsidP="00DC6B42">
      <w:pPr>
        <w:spacing w:line="7" w:lineRule="exact"/>
        <w:ind w:left="567" w:right="-560" w:firstLine="851"/>
        <w:jc w:val="both"/>
        <w:rPr>
          <w:rFonts w:ascii="Times New Roman" w:eastAsia="Times New Roman" w:hAnsi="Times New Roman"/>
        </w:rPr>
      </w:pPr>
    </w:p>
    <w:p w:rsidR="005B1882" w:rsidRDefault="005B1882" w:rsidP="00BB032D">
      <w:pPr>
        <w:spacing w:line="237" w:lineRule="auto"/>
        <w:ind w:left="567" w:right="-560" w:firstLine="85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Общая площадь лесов, находящихся в ведении лесхоза, составляет </w:t>
      </w:r>
      <w:r w:rsidR="00DC6B42">
        <w:rPr>
          <w:rFonts w:ascii="Times New Roman" w:eastAsia="Times New Roman" w:hAnsi="Times New Roman"/>
          <w:sz w:val="24"/>
        </w:rPr>
        <w:t>73,1</w:t>
      </w:r>
      <w:r>
        <w:rPr>
          <w:rFonts w:ascii="Times New Roman" w:eastAsia="Times New Roman" w:hAnsi="Times New Roman"/>
          <w:sz w:val="24"/>
        </w:rPr>
        <w:t xml:space="preserve"> тыс. га, в том числе покрытых лесом земель – </w:t>
      </w:r>
      <w:r w:rsidR="00BD62A1">
        <w:rPr>
          <w:rFonts w:ascii="Times New Roman" w:eastAsia="Times New Roman" w:hAnsi="Times New Roman"/>
          <w:sz w:val="24"/>
        </w:rPr>
        <w:t>61,0</w:t>
      </w:r>
      <w:r>
        <w:rPr>
          <w:rFonts w:ascii="Times New Roman" w:eastAsia="Times New Roman" w:hAnsi="Times New Roman"/>
          <w:sz w:val="24"/>
        </w:rPr>
        <w:t xml:space="preserve"> тыс. га. Леса, выполняющие защитные, социальные, рекреационные функции составляют </w:t>
      </w:r>
      <w:r w:rsidR="00DC6B42">
        <w:rPr>
          <w:rFonts w:ascii="Times New Roman" w:eastAsia="Times New Roman" w:hAnsi="Times New Roman"/>
          <w:sz w:val="24"/>
        </w:rPr>
        <w:t>17,5</w:t>
      </w:r>
      <w:r>
        <w:rPr>
          <w:rFonts w:ascii="Times New Roman" w:eastAsia="Times New Roman" w:hAnsi="Times New Roman"/>
          <w:sz w:val="24"/>
        </w:rPr>
        <w:t xml:space="preserve"> тыс. га, </w:t>
      </w:r>
      <w:proofErr w:type="spellStart"/>
      <w:r>
        <w:rPr>
          <w:rFonts w:ascii="Times New Roman" w:eastAsia="Times New Roman" w:hAnsi="Times New Roman"/>
          <w:sz w:val="24"/>
        </w:rPr>
        <w:t>эксплутационные</w:t>
      </w:r>
      <w:proofErr w:type="spellEnd"/>
      <w:r>
        <w:rPr>
          <w:rFonts w:ascii="Times New Roman" w:eastAsia="Times New Roman" w:hAnsi="Times New Roman"/>
          <w:sz w:val="24"/>
        </w:rPr>
        <w:t xml:space="preserve"> леса – </w:t>
      </w:r>
      <w:r w:rsidR="00DC6B42">
        <w:rPr>
          <w:rFonts w:ascii="Times New Roman" w:eastAsia="Times New Roman" w:hAnsi="Times New Roman"/>
          <w:sz w:val="24"/>
        </w:rPr>
        <w:t>55,6</w:t>
      </w:r>
      <w:r>
        <w:rPr>
          <w:rFonts w:ascii="Times New Roman" w:eastAsia="Times New Roman" w:hAnsi="Times New Roman"/>
          <w:sz w:val="24"/>
        </w:rPr>
        <w:t xml:space="preserve"> тыс. га. </w:t>
      </w:r>
      <w:r w:rsidR="000E1FCF">
        <w:rPr>
          <w:rFonts w:ascii="Times New Roman" w:eastAsia="Times New Roman" w:hAnsi="Times New Roman"/>
          <w:sz w:val="24"/>
        </w:rPr>
        <w:t>В</w:t>
      </w:r>
      <w:r>
        <w:rPr>
          <w:rFonts w:ascii="Times New Roman" w:eastAsia="Times New Roman" w:hAnsi="Times New Roman"/>
          <w:sz w:val="24"/>
        </w:rPr>
        <w:t xml:space="preserve"> </w:t>
      </w:r>
      <w:r w:rsidR="00DC6B42">
        <w:rPr>
          <w:rFonts w:ascii="Times New Roman" w:eastAsia="Times New Roman" w:hAnsi="Times New Roman"/>
          <w:sz w:val="24"/>
        </w:rPr>
        <w:t>20</w:t>
      </w:r>
      <w:r w:rsidR="000E1FCF">
        <w:rPr>
          <w:rFonts w:ascii="Times New Roman" w:eastAsia="Times New Roman" w:hAnsi="Times New Roman"/>
          <w:sz w:val="24"/>
        </w:rPr>
        <w:t>2</w:t>
      </w:r>
      <w:r w:rsidR="00BB032D">
        <w:rPr>
          <w:rFonts w:ascii="Times New Roman" w:eastAsia="Times New Roman" w:hAnsi="Times New Roman"/>
          <w:sz w:val="24"/>
        </w:rPr>
        <w:t>1</w:t>
      </w:r>
      <w:r>
        <w:rPr>
          <w:rFonts w:ascii="Times New Roman" w:eastAsia="Times New Roman" w:hAnsi="Times New Roman"/>
          <w:sz w:val="24"/>
        </w:rPr>
        <w:t xml:space="preserve">году </w:t>
      </w:r>
      <w:r w:rsidR="000E1FCF">
        <w:rPr>
          <w:rFonts w:ascii="Times New Roman" w:eastAsia="Times New Roman" w:hAnsi="Times New Roman"/>
          <w:sz w:val="24"/>
        </w:rPr>
        <w:t>изъятие</w:t>
      </w:r>
      <w:r>
        <w:rPr>
          <w:rFonts w:ascii="Times New Roman" w:eastAsia="Times New Roman" w:hAnsi="Times New Roman"/>
          <w:sz w:val="24"/>
        </w:rPr>
        <w:t xml:space="preserve"> </w:t>
      </w:r>
      <w:r w:rsidR="000E1FCF">
        <w:rPr>
          <w:rFonts w:ascii="Times New Roman" w:eastAsia="Times New Roman" w:hAnsi="Times New Roman"/>
          <w:sz w:val="24"/>
        </w:rPr>
        <w:t xml:space="preserve">земель </w:t>
      </w:r>
      <w:r>
        <w:rPr>
          <w:rFonts w:ascii="Times New Roman" w:eastAsia="Times New Roman" w:hAnsi="Times New Roman"/>
          <w:sz w:val="24"/>
        </w:rPr>
        <w:t xml:space="preserve">из состава лесного фонда </w:t>
      </w:r>
      <w:r w:rsidR="000E1FCF">
        <w:rPr>
          <w:rFonts w:ascii="Times New Roman" w:eastAsia="Times New Roman" w:hAnsi="Times New Roman"/>
          <w:sz w:val="24"/>
        </w:rPr>
        <w:t>лесов</w:t>
      </w:r>
      <w:r w:rsidR="00BB032D" w:rsidRPr="00BB032D">
        <w:rPr>
          <w:rFonts w:ascii="Times New Roman" w:eastAsia="Times New Roman" w:hAnsi="Times New Roman"/>
          <w:sz w:val="24"/>
        </w:rPr>
        <w:t xml:space="preserve"> </w:t>
      </w:r>
      <w:r w:rsidR="00BB032D">
        <w:rPr>
          <w:rFonts w:ascii="Times New Roman" w:eastAsia="Times New Roman" w:hAnsi="Times New Roman"/>
          <w:sz w:val="24"/>
        </w:rPr>
        <w:t xml:space="preserve">не планируется, </w:t>
      </w:r>
      <w:r w:rsidR="00DC6B42">
        <w:rPr>
          <w:rFonts w:ascii="Times New Roman" w:eastAsia="Times New Roman" w:hAnsi="Times New Roman"/>
          <w:sz w:val="24"/>
        </w:rPr>
        <w:t xml:space="preserve">принятие в </w:t>
      </w:r>
      <w:r>
        <w:rPr>
          <w:rFonts w:ascii="Times New Roman" w:eastAsia="Times New Roman" w:hAnsi="Times New Roman"/>
          <w:sz w:val="24"/>
        </w:rPr>
        <w:t xml:space="preserve">состав </w:t>
      </w:r>
      <w:proofErr w:type="spellStart"/>
      <w:r w:rsidR="00DC6B42">
        <w:rPr>
          <w:rFonts w:ascii="Times New Roman" w:eastAsia="Times New Roman" w:hAnsi="Times New Roman"/>
          <w:sz w:val="24"/>
        </w:rPr>
        <w:t>лесфонда</w:t>
      </w:r>
      <w:proofErr w:type="spellEnd"/>
      <w:r w:rsidR="00DC6B42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земель от других землепользователей</w:t>
      </w:r>
      <w:r w:rsidR="00DC6B42">
        <w:rPr>
          <w:rFonts w:ascii="Times New Roman" w:eastAsia="Times New Roman" w:hAnsi="Times New Roman"/>
          <w:sz w:val="24"/>
        </w:rPr>
        <w:t xml:space="preserve"> планируется</w:t>
      </w:r>
      <w:r w:rsidR="00BB032D">
        <w:rPr>
          <w:rFonts w:ascii="Times New Roman" w:eastAsia="Times New Roman" w:hAnsi="Times New Roman"/>
          <w:sz w:val="24"/>
        </w:rPr>
        <w:t xml:space="preserve"> на 100 га.</w:t>
      </w:r>
    </w:p>
    <w:p w:rsidR="005B1882" w:rsidRDefault="005B1882" w:rsidP="00DC6B42">
      <w:pPr>
        <w:spacing w:line="13" w:lineRule="exact"/>
        <w:ind w:left="567" w:right="-560" w:firstLine="851"/>
        <w:jc w:val="both"/>
        <w:rPr>
          <w:rFonts w:ascii="Times New Roman" w:eastAsia="Times New Roman" w:hAnsi="Times New Roman"/>
          <w:sz w:val="24"/>
        </w:rPr>
      </w:pPr>
    </w:p>
    <w:p w:rsidR="005B1882" w:rsidRDefault="005B1882" w:rsidP="00DC6B42">
      <w:pPr>
        <w:spacing w:line="237" w:lineRule="auto"/>
        <w:ind w:left="567" w:right="-560" w:firstLine="85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Возрастная структ</w:t>
      </w:r>
      <w:r w:rsidR="00DC6B42">
        <w:rPr>
          <w:rFonts w:ascii="Times New Roman" w:eastAsia="Times New Roman" w:hAnsi="Times New Roman"/>
          <w:sz w:val="24"/>
        </w:rPr>
        <w:t xml:space="preserve">ура лесов характеризуется как </w:t>
      </w:r>
      <w:r>
        <w:rPr>
          <w:rFonts w:ascii="Times New Roman" w:eastAsia="Times New Roman" w:hAnsi="Times New Roman"/>
          <w:sz w:val="24"/>
        </w:rPr>
        <w:t xml:space="preserve">равномерная. Распределение лесов по возрастным категориям (в процентах от площади): молодняки – </w:t>
      </w:r>
      <w:r w:rsidR="00751D70">
        <w:rPr>
          <w:rFonts w:ascii="Times New Roman" w:eastAsia="Times New Roman" w:hAnsi="Times New Roman"/>
          <w:sz w:val="24"/>
        </w:rPr>
        <w:t>1</w:t>
      </w:r>
      <w:r w:rsidR="000E1FCF">
        <w:rPr>
          <w:rFonts w:ascii="Times New Roman" w:eastAsia="Times New Roman" w:hAnsi="Times New Roman"/>
          <w:sz w:val="24"/>
        </w:rPr>
        <w:t>9</w:t>
      </w:r>
      <w:r>
        <w:rPr>
          <w:rFonts w:ascii="Times New Roman" w:eastAsia="Times New Roman" w:hAnsi="Times New Roman"/>
          <w:sz w:val="24"/>
        </w:rPr>
        <w:t xml:space="preserve">%, средневозрастные – </w:t>
      </w:r>
      <w:r w:rsidR="00751D70">
        <w:rPr>
          <w:rFonts w:ascii="Times New Roman" w:eastAsia="Times New Roman" w:hAnsi="Times New Roman"/>
          <w:sz w:val="24"/>
        </w:rPr>
        <w:t>3</w:t>
      </w:r>
      <w:r w:rsidR="000E1FCF">
        <w:rPr>
          <w:rFonts w:ascii="Times New Roman" w:eastAsia="Times New Roman" w:hAnsi="Times New Roman"/>
          <w:sz w:val="24"/>
        </w:rPr>
        <w:t>4</w:t>
      </w:r>
      <w:r>
        <w:rPr>
          <w:rFonts w:ascii="Times New Roman" w:eastAsia="Times New Roman" w:hAnsi="Times New Roman"/>
          <w:sz w:val="24"/>
        </w:rPr>
        <w:t xml:space="preserve"> %, приспевающие – </w:t>
      </w:r>
      <w:r w:rsidR="00751D70">
        <w:rPr>
          <w:rFonts w:ascii="Times New Roman" w:eastAsia="Times New Roman" w:hAnsi="Times New Roman"/>
          <w:sz w:val="24"/>
        </w:rPr>
        <w:t>29</w:t>
      </w:r>
      <w:r>
        <w:rPr>
          <w:rFonts w:ascii="Times New Roman" w:eastAsia="Times New Roman" w:hAnsi="Times New Roman"/>
          <w:sz w:val="24"/>
        </w:rPr>
        <w:t xml:space="preserve">%, спелые и перестойные – </w:t>
      </w:r>
      <w:r w:rsidR="00751D70">
        <w:rPr>
          <w:rFonts w:ascii="Times New Roman" w:eastAsia="Times New Roman" w:hAnsi="Times New Roman"/>
          <w:sz w:val="24"/>
        </w:rPr>
        <w:t>18</w:t>
      </w:r>
      <w:r>
        <w:rPr>
          <w:rFonts w:ascii="Times New Roman" w:eastAsia="Times New Roman" w:hAnsi="Times New Roman"/>
          <w:sz w:val="24"/>
        </w:rPr>
        <w:t xml:space="preserve">%. К </w:t>
      </w:r>
      <w:r w:rsidR="00751D70">
        <w:rPr>
          <w:rFonts w:ascii="Times New Roman" w:eastAsia="Times New Roman" w:hAnsi="Times New Roman"/>
          <w:sz w:val="24"/>
        </w:rPr>
        <w:t>2026</w:t>
      </w:r>
      <w:r>
        <w:rPr>
          <w:rFonts w:ascii="Times New Roman" w:eastAsia="Times New Roman" w:hAnsi="Times New Roman"/>
          <w:sz w:val="24"/>
        </w:rPr>
        <w:t xml:space="preserve">(год следующего лесоустройства) году ожидается увеличение доли спелых лесов до </w:t>
      </w:r>
      <w:r w:rsidR="00751D70">
        <w:rPr>
          <w:rFonts w:ascii="Times New Roman" w:eastAsia="Times New Roman" w:hAnsi="Times New Roman"/>
          <w:sz w:val="24"/>
        </w:rPr>
        <w:t>29</w:t>
      </w:r>
      <w:r>
        <w:rPr>
          <w:rFonts w:ascii="Times New Roman" w:eastAsia="Times New Roman" w:hAnsi="Times New Roman"/>
          <w:sz w:val="24"/>
        </w:rPr>
        <w:t xml:space="preserve"> %.</w:t>
      </w:r>
    </w:p>
    <w:p w:rsidR="005B1882" w:rsidRDefault="005B1882" w:rsidP="00DC6B42">
      <w:pPr>
        <w:spacing w:line="17" w:lineRule="exact"/>
        <w:ind w:left="567" w:right="-560" w:firstLine="851"/>
        <w:jc w:val="both"/>
        <w:rPr>
          <w:rFonts w:ascii="Times New Roman" w:eastAsia="Times New Roman" w:hAnsi="Times New Roman"/>
          <w:sz w:val="24"/>
        </w:rPr>
      </w:pPr>
    </w:p>
    <w:p w:rsidR="005B1882" w:rsidRDefault="005B1882" w:rsidP="00DC6B42">
      <w:pPr>
        <w:spacing w:line="236" w:lineRule="auto"/>
        <w:ind w:left="567" w:right="-560" w:firstLine="85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Породная структура лесов (в процентах от площади): </w:t>
      </w:r>
      <w:r w:rsidR="00751D70">
        <w:rPr>
          <w:rFonts w:ascii="Times New Roman" w:eastAsia="Times New Roman" w:hAnsi="Times New Roman"/>
          <w:sz w:val="24"/>
        </w:rPr>
        <w:t>59</w:t>
      </w:r>
      <w:r>
        <w:rPr>
          <w:rFonts w:ascii="Times New Roman" w:eastAsia="Times New Roman" w:hAnsi="Times New Roman"/>
          <w:sz w:val="24"/>
        </w:rPr>
        <w:t xml:space="preserve">% хвойных лесов, </w:t>
      </w:r>
      <w:r w:rsidR="00751D70">
        <w:rPr>
          <w:rFonts w:ascii="Times New Roman" w:eastAsia="Times New Roman" w:hAnsi="Times New Roman"/>
          <w:sz w:val="24"/>
        </w:rPr>
        <w:t>2</w:t>
      </w:r>
      <w:r>
        <w:rPr>
          <w:rFonts w:ascii="Times New Roman" w:eastAsia="Times New Roman" w:hAnsi="Times New Roman"/>
          <w:sz w:val="24"/>
        </w:rPr>
        <w:t xml:space="preserve">% твердолиственных лесов, </w:t>
      </w:r>
      <w:r w:rsidR="00751D70">
        <w:rPr>
          <w:rFonts w:ascii="Times New Roman" w:eastAsia="Times New Roman" w:hAnsi="Times New Roman"/>
          <w:sz w:val="24"/>
        </w:rPr>
        <w:t>39</w:t>
      </w:r>
      <w:r>
        <w:rPr>
          <w:rFonts w:ascii="Times New Roman" w:eastAsia="Times New Roman" w:hAnsi="Times New Roman"/>
          <w:sz w:val="24"/>
        </w:rPr>
        <w:t xml:space="preserve">% мягколиственных лесов. К </w:t>
      </w:r>
      <w:r w:rsidR="00751D70">
        <w:rPr>
          <w:rFonts w:ascii="Times New Roman" w:eastAsia="Times New Roman" w:hAnsi="Times New Roman"/>
          <w:sz w:val="24"/>
        </w:rPr>
        <w:t>2026</w:t>
      </w:r>
      <w:r>
        <w:rPr>
          <w:rFonts w:ascii="Times New Roman" w:eastAsia="Times New Roman" w:hAnsi="Times New Roman"/>
          <w:sz w:val="24"/>
        </w:rPr>
        <w:t xml:space="preserve">(год следующего лесоустройства) году доля хвойных лесов составит </w:t>
      </w:r>
      <w:r w:rsidR="00751D70">
        <w:rPr>
          <w:rFonts w:ascii="Times New Roman" w:eastAsia="Times New Roman" w:hAnsi="Times New Roman"/>
          <w:sz w:val="24"/>
        </w:rPr>
        <w:t>60</w:t>
      </w:r>
      <w:r>
        <w:rPr>
          <w:rFonts w:ascii="Times New Roman" w:eastAsia="Times New Roman" w:hAnsi="Times New Roman"/>
          <w:sz w:val="24"/>
        </w:rPr>
        <w:t xml:space="preserve"> %, доля твердолиственных лесов – </w:t>
      </w:r>
      <w:r w:rsidR="00751D70">
        <w:rPr>
          <w:rFonts w:ascii="Times New Roman" w:eastAsia="Times New Roman" w:hAnsi="Times New Roman"/>
          <w:sz w:val="24"/>
        </w:rPr>
        <w:t>2</w:t>
      </w:r>
      <w:r>
        <w:rPr>
          <w:rFonts w:ascii="Times New Roman" w:eastAsia="Times New Roman" w:hAnsi="Times New Roman"/>
          <w:sz w:val="24"/>
        </w:rPr>
        <w:t>%.</w:t>
      </w:r>
    </w:p>
    <w:p w:rsidR="005B1882" w:rsidRDefault="005B1882" w:rsidP="00DC6B42">
      <w:pPr>
        <w:spacing w:line="2" w:lineRule="exact"/>
        <w:ind w:left="567" w:right="-560" w:firstLine="851"/>
        <w:jc w:val="both"/>
        <w:rPr>
          <w:rFonts w:ascii="Times New Roman" w:eastAsia="Times New Roman" w:hAnsi="Times New Roman"/>
          <w:sz w:val="24"/>
        </w:rPr>
      </w:pPr>
    </w:p>
    <w:p w:rsidR="005B1882" w:rsidRDefault="005B1882" w:rsidP="00DC6B42">
      <w:pPr>
        <w:spacing w:line="0" w:lineRule="atLeast"/>
        <w:ind w:left="567" w:right="-560" w:firstLine="85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Возраста рубок леса приведены в таблице 2.1.</w:t>
      </w:r>
    </w:p>
    <w:p w:rsidR="00751D70" w:rsidRDefault="00751D70" w:rsidP="00751D70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</w:p>
    <w:p w:rsidR="00751D70" w:rsidRDefault="00751D70" w:rsidP="00751D70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</w:p>
    <w:p w:rsidR="00751D70" w:rsidRDefault="00751D70" w:rsidP="00751D70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</w:p>
    <w:p w:rsidR="00751D70" w:rsidRDefault="00751D70" w:rsidP="00751D70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</w:p>
    <w:p w:rsidR="00751D70" w:rsidRDefault="00751D70" w:rsidP="00751D70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</w:p>
    <w:p w:rsidR="00751D70" w:rsidRDefault="00751D70" w:rsidP="00751D70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</w:p>
    <w:p w:rsidR="00751D70" w:rsidRDefault="00751D70" w:rsidP="00751D70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</w:p>
    <w:p w:rsidR="00751D70" w:rsidRDefault="00751D70" w:rsidP="00751D70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</w:p>
    <w:p w:rsidR="00751D70" w:rsidRDefault="00751D70" w:rsidP="00751D70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</w:p>
    <w:p w:rsidR="005B1882" w:rsidRDefault="005B1882" w:rsidP="00751D70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Таблица 2.1</w:t>
      </w:r>
    </w:p>
    <w:p w:rsidR="005B1882" w:rsidRDefault="005B1882" w:rsidP="005B1882">
      <w:pPr>
        <w:spacing w:line="0" w:lineRule="atLeast"/>
        <w:ind w:left="8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Возрасты рубок леса (лесных пород) для рубок главного пользования, лет</w:t>
      </w:r>
    </w:p>
    <w:tbl>
      <w:tblPr>
        <w:tblW w:w="0" w:type="auto"/>
        <w:tblInd w:w="6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20"/>
        <w:gridCol w:w="1220"/>
        <w:gridCol w:w="980"/>
        <w:gridCol w:w="3180"/>
        <w:gridCol w:w="3200"/>
      </w:tblGrid>
      <w:tr w:rsidR="005B1882" w:rsidTr="00751D70">
        <w:trPr>
          <w:trHeight w:val="273"/>
        </w:trPr>
        <w:tc>
          <w:tcPr>
            <w:tcW w:w="32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273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Наименование лесных пород</w:t>
            </w:r>
          </w:p>
        </w:tc>
        <w:tc>
          <w:tcPr>
            <w:tcW w:w="31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273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Защитные леса</w:t>
            </w:r>
          </w:p>
        </w:tc>
        <w:tc>
          <w:tcPr>
            <w:tcW w:w="32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273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w w:val="99"/>
                <w:sz w:val="24"/>
              </w:rPr>
              <w:t>Эксплутационные</w:t>
            </w:r>
            <w:proofErr w:type="spellEnd"/>
            <w:r>
              <w:rPr>
                <w:rFonts w:ascii="Times New Roman" w:eastAsia="Times New Roman" w:hAnsi="Times New Roman"/>
                <w:w w:val="99"/>
                <w:sz w:val="24"/>
              </w:rPr>
              <w:t xml:space="preserve"> леса</w:t>
            </w:r>
          </w:p>
        </w:tc>
      </w:tr>
      <w:tr w:rsidR="005B1882" w:rsidTr="00751D70">
        <w:trPr>
          <w:trHeight w:val="261"/>
        </w:trPr>
        <w:tc>
          <w:tcPr>
            <w:tcW w:w="10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260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Сосна,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5B1882" w:rsidRDefault="005B1882" w:rsidP="004B28F1">
            <w:pPr>
              <w:spacing w:line="260" w:lineRule="exact"/>
              <w:ind w:right="30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ель,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260" w:lineRule="exac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пихта,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260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101 и более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260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81 и более</w:t>
            </w:r>
          </w:p>
        </w:tc>
      </w:tr>
      <w:tr w:rsidR="005B1882" w:rsidTr="00751D70">
        <w:trPr>
          <w:trHeight w:val="281"/>
        </w:trPr>
        <w:tc>
          <w:tcPr>
            <w:tcW w:w="224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лиственница, кедр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B1882" w:rsidTr="00751D70">
        <w:trPr>
          <w:trHeight w:val="261"/>
        </w:trPr>
        <w:tc>
          <w:tcPr>
            <w:tcW w:w="322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260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Дуб, ясень, клен, вяз, ильм,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260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121 и более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260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101 и более</w:t>
            </w:r>
          </w:p>
        </w:tc>
      </w:tr>
      <w:tr w:rsidR="005B1882" w:rsidTr="00751D70">
        <w:trPr>
          <w:trHeight w:val="276"/>
        </w:trPr>
        <w:tc>
          <w:tcPr>
            <w:tcW w:w="322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берест,   бархат   амурский,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B1882" w:rsidTr="00751D70">
        <w:trPr>
          <w:trHeight w:val="281"/>
        </w:trPr>
        <w:tc>
          <w:tcPr>
            <w:tcW w:w="224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орех маньчжурский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B1882" w:rsidTr="00751D70">
        <w:trPr>
          <w:trHeight w:val="266"/>
        </w:trPr>
        <w:tc>
          <w:tcPr>
            <w:tcW w:w="32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264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Лип, граб, акация белая</w:t>
            </w: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264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81 и более</w:t>
            </w: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71 и более</w:t>
            </w:r>
          </w:p>
        </w:tc>
      </w:tr>
      <w:tr w:rsidR="005B1882" w:rsidTr="00751D70">
        <w:trPr>
          <w:trHeight w:val="261"/>
        </w:trPr>
        <w:tc>
          <w:tcPr>
            <w:tcW w:w="10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260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Береза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5B1882" w:rsidRDefault="005B1882" w:rsidP="004B28F1">
            <w:pPr>
              <w:spacing w:line="260" w:lineRule="exact"/>
              <w:ind w:right="180"/>
              <w:jc w:val="right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(кроме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260" w:lineRule="exac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березы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260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71 и более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260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61 и более</w:t>
            </w:r>
          </w:p>
        </w:tc>
      </w:tr>
      <w:tr w:rsidR="005B1882" w:rsidTr="00751D70">
        <w:trPr>
          <w:trHeight w:val="281"/>
        </w:trPr>
        <w:tc>
          <w:tcPr>
            <w:tcW w:w="224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карельской)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B1882" w:rsidTr="00751D70">
        <w:trPr>
          <w:trHeight w:val="261"/>
        </w:trPr>
        <w:tc>
          <w:tcPr>
            <w:tcW w:w="10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260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Ольха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5B1882" w:rsidRDefault="005B1882" w:rsidP="004B28F1">
            <w:pPr>
              <w:spacing w:line="260" w:lineRule="exact"/>
              <w:ind w:right="20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черная,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260" w:lineRule="exac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рябина,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260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61 и более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260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51 и более</w:t>
            </w:r>
          </w:p>
        </w:tc>
      </w:tr>
      <w:tr w:rsidR="005B1882" w:rsidTr="00751D70">
        <w:trPr>
          <w:trHeight w:val="282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каштан</w:t>
            </w: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B1882" w:rsidTr="00751D70">
        <w:trPr>
          <w:trHeight w:val="263"/>
        </w:trPr>
        <w:tc>
          <w:tcPr>
            <w:tcW w:w="10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263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Осина,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5B1882" w:rsidRDefault="005B1882" w:rsidP="004B28F1">
            <w:pPr>
              <w:spacing w:line="263" w:lineRule="exact"/>
              <w:ind w:right="2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тополь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263" w:lineRule="exac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ива,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263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41 и более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263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41 и более</w:t>
            </w:r>
          </w:p>
        </w:tc>
      </w:tr>
      <w:tr w:rsidR="005B1882" w:rsidTr="00751D70">
        <w:trPr>
          <w:trHeight w:val="276"/>
        </w:trPr>
        <w:tc>
          <w:tcPr>
            <w:tcW w:w="322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древовидная,   ольха  серая,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B1882" w:rsidTr="00751D70">
        <w:trPr>
          <w:trHeight w:val="281"/>
        </w:trPr>
        <w:tc>
          <w:tcPr>
            <w:tcW w:w="224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береза карельская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5B1882" w:rsidRDefault="005B1882" w:rsidP="005B1882">
      <w:pPr>
        <w:spacing w:line="278" w:lineRule="exact"/>
        <w:rPr>
          <w:rFonts w:ascii="Times New Roman" w:eastAsia="Times New Roman" w:hAnsi="Times New Roman"/>
        </w:rPr>
      </w:pPr>
    </w:p>
    <w:p w:rsidR="005B1882" w:rsidRDefault="00751D70" w:rsidP="00751D70">
      <w:pPr>
        <w:tabs>
          <w:tab w:val="left" w:pos="1066"/>
        </w:tabs>
        <w:spacing w:line="234" w:lineRule="auto"/>
        <w:ind w:left="567" w:right="-560" w:firstLine="85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В </w:t>
      </w:r>
      <w:r w:rsidR="005B1882">
        <w:rPr>
          <w:rFonts w:ascii="Times New Roman" w:eastAsia="Times New Roman" w:hAnsi="Times New Roman"/>
          <w:sz w:val="24"/>
        </w:rPr>
        <w:t xml:space="preserve">лесном фонде лесхоза выделено </w:t>
      </w:r>
      <w:r>
        <w:rPr>
          <w:rFonts w:ascii="Times New Roman" w:eastAsia="Times New Roman" w:hAnsi="Times New Roman"/>
          <w:sz w:val="24"/>
        </w:rPr>
        <w:t>3</w:t>
      </w:r>
      <w:r w:rsidR="005B1882">
        <w:rPr>
          <w:rFonts w:ascii="Times New Roman" w:eastAsia="Times New Roman" w:hAnsi="Times New Roman"/>
          <w:sz w:val="24"/>
        </w:rPr>
        <w:t xml:space="preserve"> особо охраняемых природных территорий (ООПТ) на площади </w:t>
      </w:r>
      <w:r>
        <w:rPr>
          <w:rFonts w:ascii="Times New Roman" w:eastAsia="Times New Roman" w:hAnsi="Times New Roman"/>
          <w:sz w:val="24"/>
        </w:rPr>
        <w:t>3,3</w:t>
      </w:r>
      <w:r w:rsidR="005B1882">
        <w:rPr>
          <w:rFonts w:ascii="Times New Roman" w:eastAsia="Times New Roman" w:hAnsi="Times New Roman"/>
          <w:sz w:val="24"/>
        </w:rPr>
        <w:t xml:space="preserve"> тыс.га.</w:t>
      </w:r>
    </w:p>
    <w:p w:rsidR="005B1882" w:rsidRDefault="005B1882" w:rsidP="00751D70">
      <w:pPr>
        <w:spacing w:line="13" w:lineRule="exact"/>
        <w:ind w:left="567" w:right="-560" w:firstLine="851"/>
        <w:jc w:val="both"/>
        <w:rPr>
          <w:rFonts w:ascii="Times New Roman" w:eastAsia="Times New Roman" w:hAnsi="Times New Roman"/>
          <w:sz w:val="24"/>
        </w:rPr>
      </w:pPr>
    </w:p>
    <w:p w:rsidR="00751D70" w:rsidRPr="00751D70" w:rsidRDefault="00751D70" w:rsidP="00751D70">
      <w:pPr>
        <w:spacing w:line="228" w:lineRule="auto"/>
        <w:ind w:left="567" w:right="-56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51D70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Pr="00AC2040">
        <w:rPr>
          <w:rFonts w:ascii="Times New Roman" w:hAnsi="Times New Roman" w:cs="Times New Roman"/>
          <w:b/>
          <w:sz w:val="24"/>
          <w:szCs w:val="24"/>
        </w:rPr>
        <w:t>заказника «Ивановский»</w:t>
      </w:r>
      <w:r w:rsidRPr="00751D70">
        <w:rPr>
          <w:rFonts w:ascii="Times New Roman" w:hAnsi="Times New Roman" w:cs="Times New Roman"/>
          <w:sz w:val="24"/>
          <w:szCs w:val="24"/>
        </w:rPr>
        <w:t xml:space="preserve"> запрещаются следующие виды деятельности (за исключением мероприятий, предусмотренных планом управления заказником, и мероприятий по предупреждению и ликвидации чрезвычайных ситуаций природного и техногенного характера):</w:t>
      </w:r>
    </w:p>
    <w:p w:rsidR="00751D70" w:rsidRPr="00751D70" w:rsidRDefault="00751D70" w:rsidP="00751D70">
      <w:pPr>
        <w:spacing w:line="228" w:lineRule="auto"/>
        <w:ind w:left="567" w:right="-56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51D70">
        <w:rPr>
          <w:rFonts w:ascii="Times New Roman" w:hAnsi="Times New Roman" w:cs="Times New Roman"/>
          <w:sz w:val="24"/>
          <w:szCs w:val="24"/>
        </w:rPr>
        <w:t>-проведение работ по гидротехнической мелиорации, работ, связанных с изменением существующего гидрологического режима, кроме работ по его восстановлению, ремонтно-эксплуатационных работ по обеспечению функционирования существующих мелиоративных систем;</w:t>
      </w:r>
    </w:p>
    <w:p w:rsidR="00751D70" w:rsidRPr="00751D70" w:rsidRDefault="00751D70" w:rsidP="00751D70">
      <w:pPr>
        <w:spacing w:line="228" w:lineRule="auto"/>
        <w:ind w:left="567" w:right="-56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51D70">
        <w:rPr>
          <w:rFonts w:ascii="Times New Roman" w:hAnsi="Times New Roman" w:cs="Times New Roman"/>
          <w:sz w:val="24"/>
          <w:szCs w:val="24"/>
        </w:rPr>
        <w:t>-разведка и разработка месторождений полезных ископаемых;</w:t>
      </w:r>
    </w:p>
    <w:p w:rsidR="00751D70" w:rsidRPr="00751D70" w:rsidRDefault="00751D70" w:rsidP="00751D70">
      <w:pPr>
        <w:spacing w:line="228" w:lineRule="auto"/>
        <w:ind w:left="567" w:right="-56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51D70">
        <w:rPr>
          <w:rFonts w:ascii="Times New Roman" w:hAnsi="Times New Roman" w:cs="Times New Roman"/>
          <w:sz w:val="24"/>
          <w:szCs w:val="24"/>
        </w:rPr>
        <w:t>-размещение отходов, за исключением временного хранения отходов в санкционированных местах хранения отходов до их перевозки на объекты захоронения, обезвреживания отходов и (или) на объекты по использованию отходов;</w:t>
      </w:r>
    </w:p>
    <w:p w:rsidR="00751D70" w:rsidRPr="00751D70" w:rsidRDefault="00751D70" w:rsidP="00751D70">
      <w:pPr>
        <w:spacing w:line="228" w:lineRule="auto"/>
        <w:ind w:left="567" w:right="-56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51D70">
        <w:rPr>
          <w:rFonts w:ascii="Times New Roman" w:hAnsi="Times New Roman" w:cs="Times New Roman"/>
          <w:sz w:val="24"/>
          <w:szCs w:val="24"/>
        </w:rPr>
        <w:t>-отведение сточных вод в окружающую среду;</w:t>
      </w:r>
    </w:p>
    <w:p w:rsidR="00751D70" w:rsidRPr="00751D70" w:rsidRDefault="00751D70" w:rsidP="00751D70">
      <w:pPr>
        <w:spacing w:line="228" w:lineRule="auto"/>
        <w:ind w:left="567" w:right="-56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51D70">
        <w:rPr>
          <w:rFonts w:ascii="Times New Roman" w:hAnsi="Times New Roman" w:cs="Times New Roman"/>
          <w:sz w:val="24"/>
          <w:szCs w:val="24"/>
        </w:rPr>
        <w:t>-возведение объектов строительства, за исключением строительства инженерных и транспортных коммуникаций, стоянок механических транспортных средств, зданий и сооружений для целей ведения лесного хозяйства, домов охотников и (или) рыболовов, эколого-информационных центров, сооружений для обустройства и (или) благоустройства зон и мест отдыха, туристических стоянок, экологических троп;</w:t>
      </w:r>
    </w:p>
    <w:p w:rsidR="00751D70" w:rsidRDefault="00751D70" w:rsidP="00751D70">
      <w:pPr>
        <w:spacing w:line="228" w:lineRule="auto"/>
        <w:ind w:left="567" w:right="-56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51D70">
        <w:rPr>
          <w:rFonts w:ascii="Times New Roman" w:hAnsi="Times New Roman" w:cs="Times New Roman"/>
          <w:sz w:val="24"/>
          <w:szCs w:val="24"/>
        </w:rPr>
        <w:t xml:space="preserve">-разведение костров (кроме мест отдыха, участков, предусмотренных технологическими картами на разработку лесосек, на обустроенных площадках, окаймленных минерализованной (очищенной до минерального слоя почвы) полосой шириной не менее </w:t>
      </w:r>
      <w:smartTag w:uri="urn:schemas-microsoft-com:office:smarttags" w:element="metricconverter">
        <w:smartTagPr>
          <w:attr w:name="ProductID" w:val="0,25 метра"/>
        </w:smartTagPr>
        <w:r w:rsidRPr="00751D70">
          <w:rPr>
            <w:rFonts w:ascii="Times New Roman" w:hAnsi="Times New Roman" w:cs="Times New Roman"/>
            <w:sz w:val="24"/>
            <w:szCs w:val="24"/>
          </w:rPr>
          <w:t>0,25 метра</w:t>
        </w:r>
      </w:smartTag>
      <w:r w:rsidRPr="00751D70">
        <w:rPr>
          <w:rFonts w:ascii="Times New Roman" w:hAnsi="Times New Roman" w:cs="Times New Roman"/>
          <w:sz w:val="24"/>
          <w:szCs w:val="24"/>
        </w:rPr>
        <w:t>, в местах, исключающих повреждение огнем крон, стволов и корневых лап растущих деревьев) вне мест, установленных местными исполнительными и распорядительными органами;</w:t>
      </w:r>
    </w:p>
    <w:p w:rsidR="00751D70" w:rsidRPr="00751D70" w:rsidRDefault="00751D70" w:rsidP="00751D70">
      <w:pPr>
        <w:ind w:left="567" w:right="-56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51D70">
        <w:rPr>
          <w:rFonts w:ascii="Times New Roman" w:hAnsi="Times New Roman" w:cs="Times New Roman"/>
          <w:sz w:val="24"/>
          <w:szCs w:val="24"/>
        </w:rPr>
        <w:t>-размещение палаточных городков, других оборудованных зон и мест отдыха, туристических стоянок, стоянок механических транспортных средств вне мест, установленных местными исполнительными и распорядительными органами;</w:t>
      </w:r>
    </w:p>
    <w:p w:rsidR="00751D70" w:rsidRPr="00751D70" w:rsidRDefault="00751D70" w:rsidP="00751D70">
      <w:pPr>
        <w:ind w:left="567" w:right="-56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51D70">
        <w:rPr>
          <w:rFonts w:ascii="Times New Roman" w:hAnsi="Times New Roman" w:cs="Times New Roman"/>
          <w:sz w:val="24"/>
          <w:szCs w:val="24"/>
        </w:rPr>
        <w:t>-сжигание порубочных остатков при проведении лесосечных работ и иных работ по удалению древесно-кустарниковой растительности, за исключением случаев сжигания порубочных остатков в очагах вредителей и болезней леса в соответствии с техническими нормативными правовыми актами;</w:t>
      </w:r>
    </w:p>
    <w:p w:rsidR="00751D70" w:rsidRPr="00751D70" w:rsidRDefault="00751D70" w:rsidP="00751D70">
      <w:pPr>
        <w:ind w:left="567" w:right="-56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51D70">
        <w:rPr>
          <w:rFonts w:ascii="Times New Roman" w:hAnsi="Times New Roman" w:cs="Times New Roman"/>
          <w:sz w:val="24"/>
          <w:szCs w:val="24"/>
        </w:rPr>
        <w:t>-выжигание сухой растительности (сухих дикорастущих растений) и ее остатков на корню, за исключением случаев, предусмотренных законодательными актами и планом управления заказника;</w:t>
      </w:r>
    </w:p>
    <w:p w:rsidR="00751D70" w:rsidRPr="00751D70" w:rsidRDefault="00751D70" w:rsidP="00751D70">
      <w:pPr>
        <w:ind w:left="567" w:right="-56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1D70">
        <w:rPr>
          <w:rFonts w:ascii="Times New Roman" w:hAnsi="Times New Roman" w:cs="Times New Roman"/>
          <w:sz w:val="24"/>
          <w:szCs w:val="24"/>
        </w:rPr>
        <w:t>-движение и стоянка механических транспортных средств вне дорог и специально оборудованных мест, кроме механических транспортных средств органов и подразделений Министерства по чрезвычайным ситуациям, Министерства природных ресурсов и охраны окружающей среды и его территориальных органов, Министерства лесного хозяйства, Минского государственного производственного лесохозяйственного объединения, ГЛХУ «Червенский лесхоз», Государственной инспекции охраны животного и растительного мира при Президенте Республики Беларусь, ее областных и межрайонных</w:t>
      </w:r>
      <w:proofErr w:type="gramEnd"/>
      <w:r w:rsidRPr="00751D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51D70">
        <w:rPr>
          <w:rFonts w:ascii="Times New Roman" w:hAnsi="Times New Roman" w:cs="Times New Roman"/>
          <w:sz w:val="24"/>
          <w:szCs w:val="24"/>
        </w:rPr>
        <w:t xml:space="preserve">инспекций охраны животного и растительного мира, местных исполнительных и распорядительных органов для осуществления контроля за использованием и охраной земель, пользователей охотничьих угодий, находящихся в </w:t>
      </w:r>
      <w:r w:rsidRPr="00751D70">
        <w:rPr>
          <w:rFonts w:ascii="Times New Roman" w:hAnsi="Times New Roman" w:cs="Times New Roman"/>
          <w:sz w:val="24"/>
          <w:szCs w:val="24"/>
        </w:rPr>
        <w:lastRenderedPageBreak/>
        <w:t>границах заказника, землепользователей и арендаторов земель сельскохозяйственного назначения и земель запаса, выполняющих сельскохозяйственные работы, а также транспортных средств, выполняющих в границах заказника лесосечные работы, работы по трелевке и вывозке древесины, работы по охране и защите лесного</w:t>
      </w:r>
      <w:proofErr w:type="gramEnd"/>
      <w:r w:rsidRPr="00751D70">
        <w:rPr>
          <w:rFonts w:ascii="Times New Roman" w:hAnsi="Times New Roman" w:cs="Times New Roman"/>
          <w:sz w:val="24"/>
          <w:szCs w:val="24"/>
        </w:rPr>
        <w:t xml:space="preserve"> фонда, лесовосстановлению и лесоразведению;</w:t>
      </w:r>
    </w:p>
    <w:p w:rsidR="00751D70" w:rsidRPr="00751D70" w:rsidRDefault="00751D70" w:rsidP="00751D70">
      <w:pPr>
        <w:ind w:left="567" w:right="-56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51D70">
        <w:rPr>
          <w:rFonts w:ascii="Times New Roman" w:hAnsi="Times New Roman" w:cs="Times New Roman"/>
          <w:sz w:val="24"/>
          <w:szCs w:val="24"/>
        </w:rPr>
        <w:t xml:space="preserve">-предоставление земельных участков для коллективного садоводства и дачного строительства; </w:t>
      </w:r>
    </w:p>
    <w:p w:rsidR="00751D70" w:rsidRPr="00751D70" w:rsidRDefault="00751D70" w:rsidP="00751D70">
      <w:pPr>
        <w:ind w:left="567" w:right="-56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51D70">
        <w:rPr>
          <w:rFonts w:ascii="Times New Roman" w:hAnsi="Times New Roman" w:cs="Times New Roman"/>
          <w:sz w:val="24"/>
          <w:szCs w:val="24"/>
        </w:rPr>
        <w:t xml:space="preserve">-создание лесных культур с использованием </w:t>
      </w:r>
      <w:proofErr w:type="spellStart"/>
      <w:r w:rsidRPr="00751D70">
        <w:rPr>
          <w:rFonts w:ascii="Times New Roman" w:hAnsi="Times New Roman" w:cs="Times New Roman"/>
          <w:sz w:val="24"/>
          <w:szCs w:val="24"/>
        </w:rPr>
        <w:t>интродуцированных</w:t>
      </w:r>
      <w:proofErr w:type="spellEnd"/>
      <w:r w:rsidRPr="00751D70">
        <w:rPr>
          <w:rFonts w:ascii="Times New Roman" w:hAnsi="Times New Roman" w:cs="Times New Roman"/>
          <w:sz w:val="24"/>
          <w:szCs w:val="24"/>
        </w:rPr>
        <w:t xml:space="preserve"> пород деревьев и кустарников;</w:t>
      </w:r>
    </w:p>
    <w:p w:rsidR="00751D70" w:rsidRPr="00751D70" w:rsidRDefault="00751D70" w:rsidP="00751D70">
      <w:pPr>
        <w:ind w:left="567" w:right="-56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51D70">
        <w:rPr>
          <w:rFonts w:ascii="Times New Roman" w:hAnsi="Times New Roman" w:cs="Times New Roman"/>
          <w:sz w:val="24"/>
          <w:szCs w:val="24"/>
        </w:rPr>
        <w:t xml:space="preserve">-интродукция </w:t>
      </w:r>
      <w:proofErr w:type="spellStart"/>
      <w:r w:rsidRPr="00751D70">
        <w:rPr>
          <w:rFonts w:ascii="Times New Roman" w:hAnsi="Times New Roman" w:cs="Times New Roman"/>
          <w:sz w:val="24"/>
          <w:szCs w:val="24"/>
        </w:rPr>
        <w:t>инвазивных</w:t>
      </w:r>
      <w:proofErr w:type="spellEnd"/>
      <w:r w:rsidRPr="00751D70">
        <w:rPr>
          <w:rFonts w:ascii="Times New Roman" w:hAnsi="Times New Roman" w:cs="Times New Roman"/>
          <w:sz w:val="24"/>
          <w:szCs w:val="24"/>
        </w:rPr>
        <w:t xml:space="preserve"> чужеродных видов диких животных и дикорастущих растений;</w:t>
      </w:r>
    </w:p>
    <w:p w:rsidR="00751D70" w:rsidRPr="00751D70" w:rsidRDefault="00751D70" w:rsidP="00751D70">
      <w:pPr>
        <w:ind w:left="567" w:right="-56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51D70">
        <w:rPr>
          <w:rFonts w:ascii="Times New Roman" w:hAnsi="Times New Roman" w:cs="Times New Roman"/>
          <w:sz w:val="24"/>
          <w:szCs w:val="24"/>
        </w:rPr>
        <w:t xml:space="preserve">-сплошные и постепенные рубки главного пользования в выделе 14 (18) квартала 30, выделе 23 (32,91) квартала 39, квартале 47 Ивановского лесничества Государственного лесохозяйственного учреждения «Червенский лесхоз» (в скобках указана новая нумерация выделов </w:t>
      </w:r>
      <w:proofErr w:type="gramStart"/>
      <w:r w:rsidRPr="00751D70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Pr="00751D70">
        <w:rPr>
          <w:rFonts w:ascii="Times New Roman" w:hAnsi="Times New Roman" w:cs="Times New Roman"/>
          <w:sz w:val="24"/>
          <w:szCs w:val="24"/>
        </w:rPr>
        <w:t xml:space="preserve"> настоящего лесоустройства);</w:t>
      </w:r>
    </w:p>
    <w:p w:rsidR="00751D70" w:rsidRPr="00751D70" w:rsidRDefault="00751D70" w:rsidP="00751D70">
      <w:pPr>
        <w:autoSpaceDE w:val="0"/>
        <w:autoSpaceDN w:val="0"/>
        <w:ind w:left="567" w:right="-56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51D70">
        <w:rPr>
          <w:rFonts w:ascii="Times New Roman" w:hAnsi="Times New Roman" w:cs="Times New Roman"/>
          <w:sz w:val="24"/>
          <w:szCs w:val="24"/>
        </w:rPr>
        <w:t xml:space="preserve">-все виды рубок главного пользования в выделах 17, 19 (28, 46) квартала 38; выделе 15 (18) квартала 39; выделах 21, 22 (25, 26, 32, 55, 64, 69-72) квартала 40 Ивановского лесничества Государственного лесохозяйственного учреждения «Червенский лесхоз» (в скобках указана новая нумерация выделов </w:t>
      </w:r>
      <w:proofErr w:type="gramStart"/>
      <w:r w:rsidRPr="00751D70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Pr="00751D70">
        <w:rPr>
          <w:rFonts w:ascii="Times New Roman" w:hAnsi="Times New Roman" w:cs="Times New Roman"/>
          <w:sz w:val="24"/>
          <w:szCs w:val="24"/>
        </w:rPr>
        <w:t xml:space="preserve"> настоящего лесоустройства);</w:t>
      </w:r>
    </w:p>
    <w:p w:rsidR="00751D70" w:rsidRPr="00751D70" w:rsidRDefault="00751D70" w:rsidP="00751D70">
      <w:pPr>
        <w:pStyle w:val="newncpi"/>
        <w:ind w:left="567" w:right="-560" w:firstLine="851"/>
      </w:pPr>
      <w:proofErr w:type="gramStart"/>
      <w:r w:rsidRPr="00751D70">
        <w:t>-все виды рубок, кроме выборочных санитарных и сплошных санитарных, в случае единовременной гибели насаждений в выделе 41 (54) квартала 39; в выделах 5, 9 (51, 59) квартала 41 Ивановского лесничества Государственного лесохозяйственного учреждения «Червенский лесхоз» (в скобках указана новая нумерация выделов согласно настоящего лесоустройства);</w:t>
      </w:r>
      <w:proofErr w:type="gramEnd"/>
    </w:p>
    <w:p w:rsidR="00751D70" w:rsidRPr="00751D70" w:rsidRDefault="00751D70" w:rsidP="00751D70">
      <w:pPr>
        <w:ind w:left="567" w:right="-56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51D70">
        <w:rPr>
          <w:rFonts w:ascii="Times New Roman" w:hAnsi="Times New Roman" w:cs="Times New Roman"/>
          <w:sz w:val="24"/>
          <w:szCs w:val="24"/>
        </w:rPr>
        <w:t>Туристическая и рекреационная деятельность на территории заказника «Ивановский» осуществляется в соответствии с режимом охраны и использования территорий с учетом нормативов допустимой нагрузки.</w:t>
      </w:r>
    </w:p>
    <w:p w:rsidR="00751D70" w:rsidRDefault="00751D70" w:rsidP="00751D70">
      <w:pPr>
        <w:ind w:left="567" w:right="-56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51D70">
        <w:rPr>
          <w:rFonts w:ascii="Times New Roman" w:hAnsi="Times New Roman" w:cs="Times New Roman"/>
          <w:sz w:val="24"/>
          <w:szCs w:val="24"/>
        </w:rPr>
        <w:t>Режим охраны и использования заказника «Ивановский» учитывается при разработке и корректировке проектов и схем землеустройства районов области, проектов водоохранных зон и прибрежных полос водных объектов, охотоустройства, лесоустроительных и градостроительных проектов, программ социально-экономического развития, области.</w:t>
      </w:r>
    </w:p>
    <w:p w:rsidR="00AC2040" w:rsidRPr="00AC2040" w:rsidRDefault="00AC2040" w:rsidP="00AC2040">
      <w:pPr>
        <w:pStyle w:val="point"/>
        <w:ind w:left="567" w:right="-560" w:firstLine="851"/>
      </w:pPr>
      <w:r w:rsidRPr="00AC2040">
        <w:t xml:space="preserve">На территории </w:t>
      </w:r>
      <w:r w:rsidRPr="00AC2040">
        <w:rPr>
          <w:b/>
        </w:rPr>
        <w:t>заказника «</w:t>
      </w:r>
      <w:proofErr w:type="spellStart"/>
      <w:r w:rsidRPr="00AC2040">
        <w:rPr>
          <w:b/>
        </w:rPr>
        <w:t>Ведрецкое</w:t>
      </w:r>
      <w:proofErr w:type="spellEnd"/>
      <w:r w:rsidRPr="00AC2040">
        <w:rPr>
          <w:b/>
        </w:rPr>
        <w:t xml:space="preserve"> болото»</w:t>
      </w:r>
      <w:r w:rsidRPr="00AC2040">
        <w:t xml:space="preserve"> запрещаются следующие виды деятельности (за исключением мероприятий по предупреждению и ликвидации чрезвычайных ситуаций природного и техногенного характера):</w:t>
      </w:r>
    </w:p>
    <w:p w:rsidR="00AC2040" w:rsidRPr="00AC2040" w:rsidRDefault="00AC2040" w:rsidP="00AC2040">
      <w:pPr>
        <w:pStyle w:val="newncpi"/>
        <w:ind w:left="567" w:right="-560" w:firstLine="851"/>
      </w:pPr>
      <w:r w:rsidRPr="00AC2040">
        <w:t>-проведение работ по гидротехнической мелиорации, работ, связанных с изменением существующего гидрологического режима, кроме работ по его восстановлению, ремонтно-эксплуатационных работ по обеспечению функционирования мелиоративных систем;</w:t>
      </w:r>
    </w:p>
    <w:p w:rsidR="00AC2040" w:rsidRPr="00AC2040" w:rsidRDefault="00AC2040" w:rsidP="00AC2040">
      <w:pPr>
        <w:pStyle w:val="newncpi"/>
        <w:ind w:left="567" w:right="-560" w:firstLine="851"/>
      </w:pPr>
      <w:r w:rsidRPr="00AC2040">
        <w:t>-разведка и разработка месторождений полезных ископаемых;</w:t>
      </w:r>
    </w:p>
    <w:p w:rsidR="00AC2040" w:rsidRPr="00AC2040" w:rsidRDefault="00AC2040" w:rsidP="00AC2040">
      <w:pPr>
        <w:pStyle w:val="newncpi"/>
        <w:ind w:left="567" w:right="-560" w:firstLine="851"/>
      </w:pPr>
      <w:r w:rsidRPr="00AC2040">
        <w:t>-размещение отходов, за исключением временного хранения в санкционированных местах хранения до их перевозки на объекты захоронения, обезвреживания и (или) на объекты по использованию отходов;</w:t>
      </w:r>
    </w:p>
    <w:p w:rsidR="00AC2040" w:rsidRPr="00AC2040" w:rsidRDefault="00AC2040" w:rsidP="00AC2040">
      <w:pPr>
        <w:pStyle w:val="newncpi"/>
        <w:ind w:left="567" w:right="-560" w:firstLine="851"/>
      </w:pPr>
      <w:r w:rsidRPr="00AC2040">
        <w:t>-отведение сточных вод в окружающую среду;</w:t>
      </w:r>
    </w:p>
    <w:p w:rsidR="00AC2040" w:rsidRPr="00AC2040" w:rsidRDefault="00AC2040" w:rsidP="00AC2040">
      <w:pPr>
        <w:pStyle w:val="newncpi"/>
        <w:ind w:left="567" w:right="-560" w:firstLine="851"/>
      </w:pPr>
      <w:r w:rsidRPr="00AC2040">
        <w:t>-возведение объектов строительства, за исключением строительства инженерных и транспортных коммуникаций, стоянок механических транспортных средств, зданий и сооружений для целей ведения лесного хозяйства, домов охотников и (или) рыболовов, эколого-информационных центров, сооружений для обустройства и благоустройства зон и мест отдыха, туристических стоянок, экологических троп;</w:t>
      </w:r>
    </w:p>
    <w:p w:rsidR="00AC2040" w:rsidRPr="00AC2040" w:rsidRDefault="00AC2040" w:rsidP="00AC2040">
      <w:pPr>
        <w:pStyle w:val="newncpi"/>
        <w:ind w:left="567" w:right="-560" w:firstLine="851"/>
      </w:pPr>
      <w:proofErr w:type="gramStart"/>
      <w:r w:rsidRPr="00AC2040">
        <w:t xml:space="preserve">-уничтожение, изъятие, повреждение древесно-кустарниковой растительности, живого напочвенного покрова и лесной подстилки, снятие (уничтожение) плодородного слоя почвы, за исключением выполнения работ по размещению отдельных палаток или палаточных городков, мероприятий по регулированию распространения и численности </w:t>
      </w:r>
      <w:proofErr w:type="spellStart"/>
      <w:r w:rsidRPr="00AC2040">
        <w:t>инвазивных</w:t>
      </w:r>
      <w:proofErr w:type="spellEnd"/>
      <w:r w:rsidRPr="00AC2040">
        <w:t xml:space="preserve"> и чужеродных видов дикорастущих растений, противопожарных мероприятий, работ, связанных с восстановлением численности диких животных и популяций дикорастущих растений, включенных в Красную книгу Республики Беларусь, лесосечных работ</w:t>
      </w:r>
      <w:proofErr w:type="gramEnd"/>
      <w:r w:rsidRPr="00AC2040">
        <w:t xml:space="preserve">, </w:t>
      </w:r>
      <w:proofErr w:type="gramStart"/>
      <w:r w:rsidRPr="00AC2040">
        <w:t>работ по трелевке и вывозке при проведении рубок, не запрещенных Положением о заказнике, работ по расчистке просек, уборке опасных деревьев в полосах леса, прилегающих к просекам воздушных линий электропередачи, работ по охране и защите лесного фонда, лесовосстановлению и лесоразведению, восстановлению гидрологического режима, работ по строительству инженерных и транспортных коммуникаций, стоянок механических транспортных средств, зданий и сооружений для целей ведения лесного</w:t>
      </w:r>
      <w:proofErr w:type="gramEnd"/>
      <w:r w:rsidRPr="00AC2040">
        <w:t xml:space="preserve"> хозяйства, домов охотников и рыболовов, эколого-информационных центров, работ по обустройству и благоустройству зон и мест отдыха, туристических стоянок, экологических троп;</w:t>
      </w:r>
    </w:p>
    <w:p w:rsidR="00AC2040" w:rsidRPr="00AC2040" w:rsidRDefault="00AC2040" w:rsidP="00AC2040">
      <w:pPr>
        <w:ind w:left="567" w:right="-56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2040">
        <w:rPr>
          <w:rFonts w:ascii="Times New Roman" w:hAnsi="Times New Roman" w:cs="Times New Roman"/>
          <w:sz w:val="24"/>
          <w:szCs w:val="24"/>
        </w:rPr>
        <w:t xml:space="preserve">-разведение костров (кроме мест отдыха, предусмотренных технологическими картами на разработку лесосек, на обустроенных площадках, окаймленных минерализованной полосой </w:t>
      </w:r>
      <w:r w:rsidRPr="00AC2040">
        <w:rPr>
          <w:rFonts w:ascii="Times New Roman" w:hAnsi="Times New Roman" w:cs="Times New Roman"/>
          <w:sz w:val="24"/>
          <w:szCs w:val="24"/>
        </w:rPr>
        <w:lastRenderedPageBreak/>
        <w:t xml:space="preserve">шириной не менее </w:t>
      </w:r>
      <w:smartTag w:uri="urn:schemas-microsoft-com:office:smarttags" w:element="metricconverter">
        <w:smartTagPr>
          <w:attr w:name="ProductID" w:val="0,25 метра"/>
        </w:smartTagPr>
        <w:r w:rsidRPr="00AC2040">
          <w:rPr>
            <w:rFonts w:ascii="Times New Roman" w:hAnsi="Times New Roman" w:cs="Times New Roman"/>
            <w:sz w:val="24"/>
            <w:szCs w:val="24"/>
          </w:rPr>
          <w:t>0,25 метра</w:t>
        </w:r>
      </w:smartTag>
      <w:r w:rsidRPr="00AC2040">
        <w:rPr>
          <w:rFonts w:ascii="Times New Roman" w:hAnsi="Times New Roman" w:cs="Times New Roman"/>
          <w:sz w:val="24"/>
          <w:szCs w:val="24"/>
        </w:rPr>
        <w:t>, в местах, исключающих повреждение огнем крон, стволов и корневых лап растущих деревьев) вне мест, установленных местными исполнительными и распорядительными органами;</w:t>
      </w:r>
    </w:p>
    <w:p w:rsidR="00AC2040" w:rsidRPr="00AC2040" w:rsidRDefault="00AC2040" w:rsidP="00AC2040">
      <w:pPr>
        <w:ind w:left="567" w:right="-56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2040">
        <w:rPr>
          <w:rFonts w:ascii="Times New Roman" w:hAnsi="Times New Roman" w:cs="Times New Roman"/>
          <w:sz w:val="24"/>
          <w:szCs w:val="24"/>
        </w:rPr>
        <w:t>-размещение палаточных городков, других оборудованных зон и мест отдыха, туристических стоянок, стоянок механических транспортных средств вне мест, установленных местными исполнительными и распорядительными органами;</w:t>
      </w:r>
    </w:p>
    <w:p w:rsidR="00AC2040" w:rsidRPr="00AC2040" w:rsidRDefault="00AC2040" w:rsidP="00AC2040">
      <w:pPr>
        <w:ind w:left="567" w:right="-56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2040">
        <w:rPr>
          <w:rFonts w:ascii="Times New Roman" w:hAnsi="Times New Roman" w:cs="Times New Roman"/>
          <w:sz w:val="24"/>
          <w:szCs w:val="24"/>
        </w:rPr>
        <w:t>-сжигание порубочных остатков при проведении лесосечных работ и иных работ по удалению древесно-кустарниковой растительности, за исключением случаев сжигания порубочных остатков в очагах вредителей и болезней леса в соответствии с техническими нормативными правовыми актами; выжигание сухой растительности (сухих дикорастущих растений) и ее остатков на корню, за исключением случаев, предусмотренных законодательными актами;</w:t>
      </w:r>
    </w:p>
    <w:p w:rsidR="00AC2040" w:rsidRPr="00AC2040" w:rsidRDefault="00AC2040" w:rsidP="00AC2040">
      <w:pPr>
        <w:ind w:left="567" w:right="-56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2040">
        <w:rPr>
          <w:rFonts w:ascii="Times New Roman" w:hAnsi="Times New Roman" w:cs="Times New Roman"/>
          <w:sz w:val="24"/>
          <w:szCs w:val="24"/>
        </w:rPr>
        <w:t>-заготовка, закупка дикорастущих растений и их частей юридическими лицами;</w:t>
      </w:r>
    </w:p>
    <w:p w:rsidR="00AC2040" w:rsidRPr="00AC2040" w:rsidRDefault="00AC2040" w:rsidP="00AC2040">
      <w:pPr>
        <w:ind w:left="567" w:right="-56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2040">
        <w:rPr>
          <w:rFonts w:ascii="Times New Roman" w:hAnsi="Times New Roman" w:cs="Times New Roman"/>
          <w:sz w:val="24"/>
          <w:szCs w:val="24"/>
        </w:rPr>
        <w:t>-применение химических средств защиты растений авиационным методом;</w:t>
      </w:r>
    </w:p>
    <w:p w:rsidR="00AC2040" w:rsidRPr="00AC2040" w:rsidRDefault="00AC2040" w:rsidP="00AC2040">
      <w:pPr>
        <w:ind w:left="567" w:right="-56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2040">
        <w:rPr>
          <w:rFonts w:ascii="Times New Roman" w:hAnsi="Times New Roman" w:cs="Times New Roman"/>
          <w:sz w:val="24"/>
          <w:szCs w:val="24"/>
        </w:rPr>
        <w:t>-движение и стоянка механических транспортных средств вне дорог и специально оборудованных мест, кроме механических транспортных средств органов и подразделений по чрезвычайным ситуациям, Министерства природных ресурсов и охраны окружающей среды и его территориальных органов, Министерства лесного хозяйства, Минского государственного производственного лесохозяйственного объединения, государственного лесохозяйственного учреждения «Червенский лесхоз», Государственной инспекции охраны животного и растительного мира при Президенте Республики Беларусь, ее областных и</w:t>
      </w:r>
      <w:proofErr w:type="gramEnd"/>
      <w:r w:rsidRPr="00AC20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C2040">
        <w:rPr>
          <w:rFonts w:ascii="Times New Roman" w:hAnsi="Times New Roman" w:cs="Times New Roman"/>
          <w:sz w:val="24"/>
          <w:szCs w:val="24"/>
        </w:rPr>
        <w:t>межрайонных инспекций охраны животного и растительного мира, местных исполнительных и распорядительных органов для осуществления контроля за использованием и охраной земель, пользователей охотничьих угодий, находящихся в границах заказника, а также транспортных средств, выполняющих в границах заказника лесосечные работы, работы по трелевке и вывозке древесины, работы по охране и защите лесного фонда, лесовосстановлению и лесоразведению;</w:t>
      </w:r>
      <w:proofErr w:type="gramEnd"/>
    </w:p>
    <w:p w:rsidR="00AC2040" w:rsidRPr="00AC2040" w:rsidRDefault="00AC2040" w:rsidP="00AC2040">
      <w:pPr>
        <w:ind w:left="567" w:right="-56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2040">
        <w:rPr>
          <w:rFonts w:ascii="Times New Roman" w:hAnsi="Times New Roman" w:cs="Times New Roman"/>
          <w:sz w:val="24"/>
          <w:szCs w:val="24"/>
        </w:rPr>
        <w:t>-предоставление земельных участков для коллективного садоводства и дачного строительства;</w:t>
      </w:r>
    </w:p>
    <w:p w:rsidR="00AC2040" w:rsidRPr="00AC2040" w:rsidRDefault="00AC2040" w:rsidP="00AC2040">
      <w:pPr>
        <w:ind w:left="567" w:right="-56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2040">
        <w:rPr>
          <w:rFonts w:ascii="Times New Roman" w:hAnsi="Times New Roman" w:cs="Times New Roman"/>
          <w:sz w:val="24"/>
          <w:szCs w:val="24"/>
        </w:rPr>
        <w:t xml:space="preserve">-создание лесных культур с использованием </w:t>
      </w:r>
      <w:proofErr w:type="spellStart"/>
      <w:r w:rsidRPr="00AC2040">
        <w:rPr>
          <w:rFonts w:ascii="Times New Roman" w:hAnsi="Times New Roman" w:cs="Times New Roman"/>
          <w:sz w:val="24"/>
          <w:szCs w:val="24"/>
        </w:rPr>
        <w:t>интродуцированных</w:t>
      </w:r>
      <w:proofErr w:type="spellEnd"/>
      <w:r w:rsidRPr="00AC2040">
        <w:rPr>
          <w:rFonts w:ascii="Times New Roman" w:hAnsi="Times New Roman" w:cs="Times New Roman"/>
          <w:sz w:val="24"/>
          <w:szCs w:val="24"/>
        </w:rPr>
        <w:t xml:space="preserve"> пород деревьев и кустарников;</w:t>
      </w:r>
    </w:p>
    <w:p w:rsidR="00AC2040" w:rsidRPr="00AC2040" w:rsidRDefault="00AC2040" w:rsidP="00AC2040">
      <w:pPr>
        <w:ind w:left="567" w:right="-56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2040">
        <w:rPr>
          <w:rFonts w:ascii="Times New Roman" w:hAnsi="Times New Roman" w:cs="Times New Roman"/>
          <w:sz w:val="24"/>
          <w:szCs w:val="24"/>
        </w:rPr>
        <w:t xml:space="preserve">-интродукция </w:t>
      </w:r>
      <w:proofErr w:type="spellStart"/>
      <w:r w:rsidRPr="00AC2040">
        <w:rPr>
          <w:rFonts w:ascii="Times New Roman" w:hAnsi="Times New Roman" w:cs="Times New Roman"/>
          <w:sz w:val="24"/>
          <w:szCs w:val="24"/>
        </w:rPr>
        <w:t>инвазивных</w:t>
      </w:r>
      <w:proofErr w:type="spellEnd"/>
      <w:r w:rsidRPr="00AC2040">
        <w:rPr>
          <w:rFonts w:ascii="Times New Roman" w:hAnsi="Times New Roman" w:cs="Times New Roman"/>
          <w:sz w:val="24"/>
          <w:szCs w:val="24"/>
        </w:rPr>
        <w:t xml:space="preserve"> чужеродных видов диких животных и дикорастущих растений.</w:t>
      </w:r>
    </w:p>
    <w:p w:rsidR="00AC2040" w:rsidRPr="00AC2040" w:rsidRDefault="00AC2040" w:rsidP="00AC2040">
      <w:pPr>
        <w:ind w:left="567" w:right="-56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2040">
        <w:rPr>
          <w:rFonts w:ascii="Times New Roman" w:hAnsi="Times New Roman" w:cs="Times New Roman"/>
          <w:sz w:val="24"/>
          <w:szCs w:val="24"/>
        </w:rPr>
        <w:t>Оборудованные зоны и места отдыха, туристические стоянки, стоянки механических транспортных средств, размещенные в местах, установленных местными исполнительными и распорядительными органами, обозначаются на местности информационными знаками.</w:t>
      </w:r>
    </w:p>
    <w:p w:rsidR="00AC2040" w:rsidRPr="00AC2040" w:rsidRDefault="00AC2040" w:rsidP="00AC2040">
      <w:pPr>
        <w:ind w:left="567" w:right="-56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2040">
        <w:rPr>
          <w:rFonts w:ascii="Times New Roman" w:hAnsi="Times New Roman" w:cs="Times New Roman"/>
          <w:sz w:val="24"/>
          <w:szCs w:val="24"/>
        </w:rPr>
        <w:t>Режим охраны и использования заказника «</w:t>
      </w:r>
      <w:proofErr w:type="spellStart"/>
      <w:r w:rsidRPr="00AC2040">
        <w:rPr>
          <w:rFonts w:ascii="Times New Roman" w:hAnsi="Times New Roman" w:cs="Times New Roman"/>
          <w:sz w:val="24"/>
          <w:szCs w:val="24"/>
        </w:rPr>
        <w:t>Ведрецкое</w:t>
      </w:r>
      <w:proofErr w:type="spellEnd"/>
      <w:r w:rsidRPr="00AC2040">
        <w:rPr>
          <w:rFonts w:ascii="Times New Roman" w:hAnsi="Times New Roman" w:cs="Times New Roman"/>
          <w:sz w:val="24"/>
          <w:szCs w:val="24"/>
        </w:rPr>
        <w:t xml:space="preserve"> болото» учитывается при разработке и корректировке проектов и схем землеустройства, проектов водоохранных зон и прибрежных полос водных объектов, охотоустройства, лесоустроительных и градостроительных проектов, программ социально-экономического развития Червенского района Минской области. </w:t>
      </w:r>
    </w:p>
    <w:p w:rsidR="00AC2040" w:rsidRDefault="00AC2040" w:rsidP="00AC2040">
      <w:pPr>
        <w:ind w:left="567" w:right="-56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2040">
        <w:rPr>
          <w:rFonts w:ascii="Times New Roman" w:hAnsi="Times New Roman" w:cs="Times New Roman"/>
          <w:sz w:val="24"/>
          <w:szCs w:val="24"/>
        </w:rPr>
        <w:t>Землепользователи, земельные участки которых расположены в границах заказника «</w:t>
      </w:r>
      <w:proofErr w:type="spellStart"/>
      <w:r w:rsidRPr="00AC2040">
        <w:rPr>
          <w:rFonts w:ascii="Times New Roman" w:hAnsi="Times New Roman" w:cs="Times New Roman"/>
          <w:sz w:val="24"/>
          <w:szCs w:val="24"/>
        </w:rPr>
        <w:t>Ведрецкое</w:t>
      </w:r>
      <w:proofErr w:type="spellEnd"/>
      <w:r w:rsidRPr="00AC2040">
        <w:rPr>
          <w:rFonts w:ascii="Times New Roman" w:hAnsi="Times New Roman" w:cs="Times New Roman"/>
          <w:sz w:val="24"/>
          <w:szCs w:val="24"/>
        </w:rPr>
        <w:t xml:space="preserve"> болото», а также иные юридические и (или) физические лица, в том числе индивидуальные предприниматели, обязаны соблюдать режим его охраны и использования, установленный настоящим Положением. Юридические и физические лица, в том числе индивидуальные предприниматели виновные в нарушении режима охраны и использования заказника «</w:t>
      </w:r>
      <w:proofErr w:type="spellStart"/>
      <w:r w:rsidRPr="00AC2040">
        <w:rPr>
          <w:rFonts w:ascii="Times New Roman" w:hAnsi="Times New Roman" w:cs="Times New Roman"/>
          <w:sz w:val="24"/>
          <w:szCs w:val="24"/>
        </w:rPr>
        <w:t>Ведрецкое</w:t>
      </w:r>
      <w:proofErr w:type="spellEnd"/>
      <w:r w:rsidRPr="00AC2040">
        <w:rPr>
          <w:rFonts w:ascii="Times New Roman" w:hAnsi="Times New Roman" w:cs="Times New Roman"/>
          <w:sz w:val="24"/>
          <w:szCs w:val="24"/>
        </w:rPr>
        <w:t xml:space="preserve"> болото», несут ответственность в соответствии  с законодательством Республики Беларусь. Вред, причиненный окружающей среде на территории заказника «</w:t>
      </w:r>
      <w:proofErr w:type="spellStart"/>
      <w:r w:rsidRPr="00AC2040">
        <w:rPr>
          <w:rFonts w:ascii="Times New Roman" w:hAnsi="Times New Roman" w:cs="Times New Roman"/>
          <w:sz w:val="24"/>
          <w:szCs w:val="24"/>
        </w:rPr>
        <w:t>Ведрецкое</w:t>
      </w:r>
      <w:proofErr w:type="spellEnd"/>
      <w:r w:rsidRPr="00AC2040">
        <w:rPr>
          <w:rFonts w:ascii="Times New Roman" w:hAnsi="Times New Roman" w:cs="Times New Roman"/>
          <w:sz w:val="24"/>
          <w:szCs w:val="24"/>
        </w:rPr>
        <w:t xml:space="preserve"> болото», возмещается юридическими и (или) физическими лицами, в том числе индивидуальными предпринимателями, в порядке, установленном законодательством Республики Беларусь.</w:t>
      </w:r>
    </w:p>
    <w:p w:rsidR="00AC2040" w:rsidRPr="00AC2040" w:rsidRDefault="00AC2040" w:rsidP="00AC2040">
      <w:pPr>
        <w:ind w:left="567" w:right="-56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2040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Pr="00AC2040">
        <w:rPr>
          <w:rFonts w:ascii="Times New Roman" w:hAnsi="Times New Roman" w:cs="Times New Roman"/>
          <w:b/>
          <w:sz w:val="24"/>
          <w:szCs w:val="24"/>
        </w:rPr>
        <w:t>памятника природы «Родник Галковского»</w:t>
      </w:r>
      <w:r w:rsidRPr="00AC2040">
        <w:rPr>
          <w:rFonts w:ascii="Times New Roman" w:hAnsi="Times New Roman" w:cs="Times New Roman"/>
          <w:sz w:val="24"/>
          <w:szCs w:val="24"/>
        </w:rPr>
        <w:t xml:space="preserve"> запрещаются: </w:t>
      </w:r>
    </w:p>
    <w:p w:rsidR="00AC2040" w:rsidRPr="00AC2040" w:rsidRDefault="00AC2040" w:rsidP="00AC2040">
      <w:pPr>
        <w:ind w:left="567" w:right="-56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2040">
        <w:rPr>
          <w:rFonts w:ascii="Times New Roman" w:hAnsi="Times New Roman" w:cs="Times New Roman"/>
          <w:sz w:val="24"/>
          <w:szCs w:val="24"/>
        </w:rPr>
        <w:t xml:space="preserve">-любые повреждения и изменения, нарушающие эстетические качества и естественное состояние родника; </w:t>
      </w:r>
    </w:p>
    <w:p w:rsidR="00AC2040" w:rsidRPr="00AC2040" w:rsidRDefault="00AC2040" w:rsidP="00AC2040">
      <w:pPr>
        <w:ind w:left="567" w:right="-56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204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C2040">
        <w:rPr>
          <w:rFonts w:ascii="Times New Roman" w:hAnsi="Times New Roman" w:cs="Times New Roman"/>
          <w:sz w:val="24"/>
          <w:szCs w:val="24"/>
        </w:rPr>
        <w:t>каптация</w:t>
      </w:r>
      <w:proofErr w:type="spellEnd"/>
      <w:r w:rsidRPr="00AC2040">
        <w:rPr>
          <w:rFonts w:ascii="Times New Roman" w:hAnsi="Times New Roman" w:cs="Times New Roman"/>
          <w:sz w:val="24"/>
          <w:szCs w:val="24"/>
        </w:rPr>
        <w:t xml:space="preserve"> выходов подземных вод на поверхность металлическими и бетонными кольцами, деревянными срубами; </w:t>
      </w:r>
    </w:p>
    <w:p w:rsidR="00AC2040" w:rsidRPr="00AC2040" w:rsidRDefault="00AC2040" w:rsidP="00AC2040">
      <w:pPr>
        <w:ind w:left="567" w:right="-56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2040">
        <w:rPr>
          <w:rFonts w:ascii="Times New Roman" w:hAnsi="Times New Roman" w:cs="Times New Roman"/>
          <w:sz w:val="24"/>
          <w:szCs w:val="24"/>
        </w:rPr>
        <w:t xml:space="preserve">-сооружение артезианских скважин и колодцев на прилегающих территориях для добычи подземных вод; </w:t>
      </w:r>
    </w:p>
    <w:p w:rsidR="00AC2040" w:rsidRPr="00AC2040" w:rsidRDefault="00AC2040" w:rsidP="00AC2040">
      <w:pPr>
        <w:ind w:left="567" w:right="-56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2040">
        <w:rPr>
          <w:rFonts w:ascii="Times New Roman" w:hAnsi="Times New Roman" w:cs="Times New Roman"/>
          <w:sz w:val="24"/>
          <w:szCs w:val="24"/>
        </w:rPr>
        <w:t xml:space="preserve">-строительство плотин и запруд на родниковом ручье; </w:t>
      </w:r>
    </w:p>
    <w:p w:rsidR="00AC2040" w:rsidRPr="00AC2040" w:rsidRDefault="00AC2040" w:rsidP="00AC2040">
      <w:pPr>
        <w:ind w:left="567" w:right="-56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2040">
        <w:rPr>
          <w:rFonts w:ascii="Times New Roman" w:hAnsi="Times New Roman" w:cs="Times New Roman"/>
          <w:sz w:val="24"/>
          <w:szCs w:val="24"/>
        </w:rPr>
        <w:t xml:space="preserve">-изменение русла родниковых ручьев; </w:t>
      </w:r>
    </w:p>
    <w:p w:rsidR="00AC2040" w:rsidRPr="00AC2040" w:rsidRDefault="00AC2040" w:rsidP="00AC2040">
      <w:pPr>
        <w:ind w:left="567" w:right="-56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2040">
        <w:rPr>
          <w:rFonts w:ascii="Times New Roman" w:hAnsi="Times New Roman" w:cs="Times New Roman"/>
          <w:sz w:val="24"/>
          <w:szCs w:val="24"/>
        </w:rPr>
        <w:t xml:space="preserve">-сброс сточных вод; </w:t>
      </w:r>
    </w:p>
    <w:p w:rsidR="00AC2040" w:rsidRPr="00AC2040" w:rsidRDefault="00AC2040" w:rsidP="00AC2040">
      <w:pPr>
        <w:ind w:left="567" w:right="-56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2040">
        <w:rPr>
          <w:rFonts w:ascii="Times New Roman" w:hAnsi="Times New Roman" w:cs="Times New Roman"/>
          <w:sz w:val="24"/>
          <w:szCs w:val="24"/>
        </w:rPr>
        <w:t xml:space="preserve">-проведение всех видов мелиоративных работ; </w:t>
      </w:r>
    </w:p>
    <w:p w:rsidR="00AC2040" w:rsidRPr="00AC2040" w:rsidRDefault="00AC2040" w:rsidP="00AC2040">
      <w:pPr>
        <w:ind w:left="567" w:right="-56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2040">
        <w:rPr>
          <w:rFonts w:ascii="Times New Roman" w:hAnsi="Times New Roman" w:cs="Times New Roman"/>
          <w:sz w:val="24"/>
          <w:szCs w:val="24"/>
        </w:rPr>
        <w:t xml:space="preserve">-изменение естественного уровня водного горизонта и гидрологического режима; </w:t>
      </w:r>
    </w:p>
    <w:p w:rsidR="00AC2040" w:rsidRPr="00AC2040" w:rsidRDefault="00AC2040" w:rsidP="00AC2040">
      <w:pPr>
        <w:ind w:left="567" w:right="-56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2040">
        <w:rPr>
          <w:rFonts w:ascii="Times New Roman" w:hAnsi="Times New Roman" w:cs="Times New Roman"/>
          <w:sz w:val="24"/>
          <w:szCs w:val="24"/>
        </w:rPr>
        <w:lastRenderedPageBreak/>
        <w:t xml:space="preserve">-однократный отбор значительных количеств воды; </w:t>
      </w:r>
    </w:p>
    <w:p w:rsidR="00AC2040" w:rsidRPr="00AC2040" w:rsidRDefault="00AC2040" w:rsidP="00AC2040">
      <w:pPr>
        <w:ind w:left="567" w:right="-56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2040">
        <w:rPr>
          <w:rFonts w:ascii="Times New Roman" w:hAnsi="Times New Roman" w:cs="Times New Roman"/>
          <w:sz w:val="24"/>
          <w:szCs w:val="24"/>
        </w:rPr>
        <w:t xml:space="preserve">-повреждение и уничтожение древесно-кустарниковой растительности, нарушение естественного почвенного покрова; </w:t>
      </w:r>
    </w:p>
    <w:p w:rsidR="00AC2040" w:rsidRPr="00AC2040" w:rsidRDefault="00AC2040" w:rsidP="00AC2040">
      <w:pPr>
        <w:ind w:left="567" w:right="-56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2040">
        <w:rPr>
          <w:rFonts w:ascii="Times New Roman" w:hAnsi="Times New Roman" w:cs="Times New Roman"/>
          <w:sz w:val="24"/>
          <w:szCs w:val="24"/>
        </w:rPr>
        <w:t>-</w:t>
      </w:r>
      <w:proofErr w:type="spellStart"/>
      <w:proofErr w:type="gramStart"/>
      <w:r w:rsidRPr="00AC2040">
        <w:rPr>
          <w:rFonts w:ascii="Times New Roman" w:hAnsi="Times New Roman" w:cs="Times New Roman"/>
          <w:sz w:val="24"/>
          <w:szCs w:val="24"/>
        </w:rPr>
        <w:t>сплошно-лесосечные</w:t>
      </w:r>
      <w:proofErr w:type="spellEnd"/>
      <w:proofErr w:type="gramEnd"/>
      <w:r w:rsidRPr="00AC2040">
        <w:rPr>
          <w:rFonts w:ascii="Times New Roman" w:hAnsi="Times New Roman" w:cs="Times New Roman"/>
          <w:sz w:val="24"/>
          <w:szCs w:val="24"/>
        </w:rPr>
        <w:t xml:space="preserve"> рубки; </w:t>
      </w:r>
    </w:p>
    <w:p w:rsidR="00AC2040" w:rsidRPr="00AC2040" w:rsidRDefault="00AC2040" w:rsidP="00AC2040">
      <w:pPr>
        <w:ind w:left="567" w:right="-56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2040">
        <w:rPr>
          <w:rFonts w:ascii="Times New Roman" w:hAnsi="Times New Roman" w:cs="Times New Roman"/>
          <w:sz w:val="24"/>
          <w:szCs w:val="24"/>
        </w:rPr>
        <w:t xml:space="preserve">-сжигание порубочного материала; </w:t>
      </w:r>
    </w:p>
    <w:p w:rsidR="00AC2040" w:rsidRPr="00AC2040" w:rsidRDefault="00AC2040" w:rsidP="00AC2040">
      <w:pPr>
        <w:ind w:left="567" w:right="-56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2040">
        <w:rPr>
          <w:rFonts w:ascii="Times New Roman" w:hAnsi="Times New Roman" w:cs="Times New Roman"/>
          <w:sz w:val="24"/>
          <w:szCs w:val="24"/>
        </w:rPr>
        <w:t xml:space="preserve">-выпас, прогон и водопой скота; </w:t>
      </w:r>
    </w:p>
    <w:p w:rsidR="00AC2040" w:rsidRPr="00AC2040" w:rsidRDefault="00AC2040" w:rsidP="00AC2040">
      <w:pPr>
        <w:ind w:left="567" w:right="-56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2040">
        <w:rPr>
          <w:rFonts w:ascii="Times New Roman" w:hAnsi="Times New Roman" w:cs="Times New Roman"/>
          <w:sz w:val="24"/>
          <w:szCs w:val="24"/>
        </w:rPr>
        <w:t xml:space="preserve">-загонная охота; </w:t>
      </w:r>
    </w:p>
    <w:p w:rsidR="00AC2040" w:rsidRDefault="00AC2040" w:rsidP="00AC2040">
      <w:pPr>
        <w:ind w:left="567" w:right="-56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2040">
        <w:rPr>
          <w:rFonts w:ascii="Times New Roman" w:hAnsi="Times New Roman" w:cs="Times New Roman"/>
          <w:sz w:val="24"/>
          <w:szCs w:val="24"/>
        </w:rPr>
        <w:t>-размещение временных туристических стоянок и палаточных городков, установка палаток, разведение костров, засорение территории отходами, движение, остановка, стоянка, а также мойка механических транспортных средств.</w:t>
      </w:r>
    </w:p>
    <w:p w:rsidR="00AC2040" w:rsidRPr="00AC2040" w:rsidRDefault="00AC2040" w:rsidP="00AC2040">
      <w:pPr>
        <w:ind w:left="567" w:right="-56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B1882" w:rsidRDefault="005B1882" w:rsidP="00751D70">
      <w:pPr>
        <w:spacing w:line="1" w:lineRule="exact"/>
        <w:ind w:left="567" w:right="-560" w:firstLine="851"/>
        <w:jc w:val="both"/>
        <w:rPr>
          <w:rFonts w:ascii="Times New Roman" w:eastAsia="Times New Roman" w:hAnsi="Times New Roman"/>
          <w:sz w:val="24"/>
        </w:rPr>
      </w:pPr>
    </w:p>
    <w:p w:rsidR="00AC2040" w:rsidRDefault="00AC2040" w:rsidP="00751D70">
      <w:pPr>
        <w:spacing w:line="1" w:lineRule="exact"/>
        <w:ind w:left="567" w:right="-560" w:firstLine="851"/>
        <w:jc w:val="both"/>
        <w:rPr>
          <w:rFonts w:ascii="Times New Roman" w:eastAsia="Times New Roman" w:hAnsi="Times New Roman"/>
          <w:sz w:val="24"/>
        </w:rPr>
      </w:pPr>
    </w:p>
    <w:p w:rsidR="005B1882" w:rsidRDefault="005B1882" w:rsidP="005B1882">
      <w:pPr>
        <w:spacing w:line="5" w:lineRule="exact"/>
        <w:rPr>
          <w:rFonts w:ascii="Times New Roman" w:eastAsia="Times New Roman" w:hAnsi="Times New Roman"/>
          <w:sz w:val="24"/>
        </w:rPr>
      </w:pPr>
    </w:p>
    <w:p w:rsidR="005B1882" w:rsidRDefault="005B1882" w:rsidP="001E5B7F">
      <w:pPr>
        <w:spacing w:line="0" w:lineRule="atLeast"/>
        <w:ind w:left="567" w:right="-560" w:firstLine="851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3. Описание системы управления лесами</w:t>
      </w:r>
    </w:p>
    <w:p w:rsidR="005B1882" w:rsidRDefault="005B1882" w:rsidP="001E5B7F">
      <w:pPr>
        <w:spacing w:line="7" w:lineRule="exact"/>
        <w:ind w:left="567" w:right="-560" w:firstLine="851"/>
        <w:rPr>
          <w:rFonts w:ascii="Times New Roman" w:eastAsia="Times New Roman" w:hAnsi="Times New Roman"/>
          <w:sz w:val="24"/>
        </w:rPr>
      </w:pPr>
    </w:p>
    <w:p w:rsidR="005B1882" w:rsidRDefault="005B1882" w:rsidP="001E5B7F">
      <w:pPr>
        <w:spacing w:line="237" w:lineRule="auto"/>
        <w:ind w:left="567" w:right="-560" w:firstLine="85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Ведение лесного хозяйства в лесхозе осуществляется в соответствии с требованиями, изложенными в законе «Лесной кодекс Республики Беларусь» и на основании лесоустроительного проекта, утвержденного в установленном порядке и прошедшего государственную экологическую экспертизу.</w:t>
      </w:r>
    </w:p>
    <w:p w:rsidR="005B1882" w:rsidRDefault="005B1882" w:rsidP="001E5B7F">
      <w:pPr>
        <w:spacing w:line="13" w:lineRule="exact"/>
        <w:ind w:left="567" w:right="-560" w:firstLine="851"/>
        <w:rPr>
          <w:rFonts w:ascii="Times New Roman" w:eastAsia="Times New Roman" w:hAnsi="Times New Roman"/>
          <w:sz w:val="24"/>
        </w:rPr>
      </w:pPr>
    </w:p>
    <w:p w:rsidR="005B1882" w:rsidRDefault="005B1882" w:rsidP="001E5B7F">
      <w:pPr>
        <w:spacing w:line="234" w:lineRule="auto"/>
        <w:ind w:left="567" w:right="-560" w:firstLine="85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Территория лесхоза разделена на </w:t>
      </w:r>
      <w:r w:rsidR="001E5B7F">
        <w:rPr>
          <w:rFonts w:ascii="Times New Roman" w:eastAsia="Times New Roman" w:hAnsi="Times New Roman"/>
          <w:sz w:val="24"/>
        </w:rPr>
        <w:t>9</w:t>
      </w:r>
      <w:r>
        <w:rPr>
          <w:rFonts w:ascii="Times New Roman" w:eastAsia="Times New Roman" w:hAnsi="Times New Roman"/>
          <w:sz w:val="24"/>
        </w:rPr>
        <w:t xml:space="preserve"> лесничеств. Лесничествами реализуется комплекс лесохозяйственных мероприятий по ведению лесного хозяйства.</w:t>
      </w:r>
    </w:p>
    <w:p w:rsidR="005B1882" w:rsidRDefault="005B1882" w:rsidP="005B1882">
      <w:pPr>
        <w:spacing w:line="143" w:lineRule="exact"/>
        <w:rPr>
          <w:rFonts w:ascii="Times New Roman" w:eastAsia="Times New Roman" w:hAnsi="Times New Roman"/>
        </w:rPr>
      </w:pPr>
    </w:p>
    <w:p w:rsidR="005B1882" w:rsidRDefault="001E5B7F" w:rsidP="001E5B7F">
      <w:pPr>
        <w:spacing w:line="0" w:lineRule="atLeast"/>
        <w:ind w:left="1418" w:right="-560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4. </w:t>
      </w:r>
      <w:r w:rsidR="005B1882">
        <w:rPr>
          <w:rFonts w:ascii="Times New Roman" w:eastAsia="Times New Roman" w:hAnsi="Times New Roman"/>
          <w:b/>
          <w:sz w:val="24"/>
        </w:rPr>
        <w:t>Обоснование ежегодной заготовки лесных ресурсов</w:t>
      </w:r>
    </w:p>
    <w:p w:rsidR="005B1882" w:rsidRDefault="005B1882" w:rsidP="001E5B7F">
      <w:pPr>
        <w:spacing w:line="7" w:lineRule="exact"/>
        <w:ind w:left="567" w:right="-560" w:firstLine="851"/>
        <w:jc w:val="both"/>
        <w:rPr>
          <w:rFonts w:ascii="Times New Roman" w:eastAsia="Times New Roman" w:hAnsi="Times New Roman"/>
        </w:rPr>
      </w:pPr>
    </w:p>
    <w:p w:rsidR="005B1882" w:rsidRDefault="005B1882" w:rsidP="001E5B7F">
      <w:pPr>
        <w:spacing w:line="237" w:lineRule="auto"/>
        <w:ind w:left="567" w:right="-560" w:firstLine="85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Допустимый ежегодный размер рубок главного пользования (расчетная лесосека) в </w:t>
      </w:r>
      <w:r w:rsidR="001E5B7F">
        <w:rPr>
          <w:rFonts w:ascii="Times New Roman" w:eastAsia="Times New Roman" w:hAnsi="Times New Roman"/>
          <w:sz w:val="24"/>
        </w:rPr>
        <w:t>20</w:t>
      </w:r>
      <w:r w:rsidR="00BB032D">
        <w:rPr>
          <w:rFonts w:ascii="Times New Roman" w:eastAsia="Times New Roman" w:hAnsi="Times New Roman"/>
          <w:sz w:val="24"/>
        </w:rPr>
        <w:t>21</w:t>
      </w:r>
      <w:r>
        <w:rPr>
          <w:rFonts w:ascii="Times New Roman" w:eastAsia="Times New Roman" w:hAnsi="Times New Roman"/>
          <w:sz w:val="24"/>
        </w:rPr>
        <w:t xml:space="preserve"> году составляет </w:t>
      </w:r>
      <w:r w:rsidR="001E5B7F">
        <w:rPr>
          <w:rFonts w:ascii="Times New Roman" w:eastAsia="Times New Roman" w:hAnsi="Times New Roman"/>
          <w:sz w:val="24"/>
        </w:rPr>
        <w:t>140,0</w:t>
      </w:r>
      <w:r>
        <w:rPr>
          <w:rFonts w:ascii="Times New Roman" w:eastAsia="Times New Roman" w:hAnsi="Times New Roman"/>
          <w:sz w:val="24"/>
        </w:rPr>
        <w:t xml:space="preserve"> тыс.м</w:t>
      </w:r>
      <w:proofErr w:type="gramStart"/>
      <w:r>
        <w:rPr>
          <w:rFonts w:ascii="Times New Roman" w:eastAsia="Times New Roman" w:hAnsi="Times New Roman"/>
          <w:sz w:val="24"/>
        </w:rPr>
        <w:t>.к</w:t>
      </w:r>
      <w:proofErr w:type="gramEnd"/>
      <w:r>
        <w:rPr>
          <w:rFonts w:ascii="Times New Roman" w:eastAsia="Times New Roman" w:hAnsi="Times New Roman"/>
          <w:sz w:val="24"/>
        </w:rPr>
        <w:t xml:space="preserve">уб. Планируемый объем отпуска древесины в </w:t>
      </w:r>
      <w:r w:rsidR="001E5B7F">
        <w:rPr>
          <w:rFonts w:ascii="Times New Roman" w:eastAsia="Times New Roman" w:hAnsi="Times New Roman"/>
          <w:sz w:val="24"/>
        </w:rPr>
        <w:t>20</w:t>
      </w:r>
      <w:r w:rsidR="00BB032D">
        <w:rPr>
          <w:rFonts w:ascii="Times New Roman" w:eastAsia="Times New Roman" w:hAnsi="Times New Roman"/>
          <w:sz w:val="24"/>
        </w:rPr>
        <w:t>21</w:t>
      </w:r>
      <w:r>
        <w:rPr>
          <w:rFonts w:ascii="Times New Roman" w:eastAsia="Times New Roman" w:hAnsi="Times New Roman"/>
          <w:sz w:val="24"/>
        </w:rPr>
        <w:t xml:space="preserve"> году не превысит объема утвержденной расчетной лесосеки и объемов рубок, предусмотренных лесоустроительным проектом и действующим лесным законодательством. Планируемый отпуск древесины из всех видов рубок приведен в таблице 4.1.</w:t>
      </w:r>
    </w:p>
    <w:p w:rsidR="005B1882" w:rsidRDefault="005B1882" w:rsidP="001E5B7F">
      <w:pPr>
        <w:spacing w:line="6" w:lineRule="exact"/>
        <w:ind w:left="567" w:right="-560" w:firstLine="851"/>
        <w:jc w:val="both"/>
        <w:rPr>
          <w:rFonts w:ascii="Times New Roman" w:eastAsia="Times New Roman" w:hAnsi="Times New Roman"/>
        </w:rPr>
      </w:pPr>
    </w:p>
    <w:p w:rsidR="005B1882" w:rsidRDefault="005B1882" w:rsidP="001E5B7F">
      <w:pPr>
        <w:spacing w:line="0" w:lineRule="atLeast"/>
        <w:ind w:left="567" w:right="-560" w:firstLine="851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Таблица 4.1.</w:t>
      </w:r>
    </w:p>
    <w:p w:rsidR="005B1882" w:rsidRDefault="005B1882" w:rsidP="001E5B7F">
      <w:pPr>
        <w:spacing w:line="0" w:lineRule="atLeast"/>
        <w:ind w:left="567" w:right="-560" w:firstLine="85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Планируемые объемы отпуска древесины на корню в </w:t>
      </w:r>
      <w:r w:rsidR="001E5B7F">
        <w:rPr>
          <w:rFonts w:ascii="Times New Roman" w:eastAsia="Times New Roman" w:hAnsi="Times New Roman"/>
          <w:sz w:val="24"/>
        </w:rPr>
        <w:t>20</w:t>
      </w:r>
      <w:r w:rsidR="000E1FCF">
        <w:rPr>
          <w:rFonts w:ascii="Times New Roman" w:eastAsia="Times New Roman" w:hAnsi="Times New Roman"/>
          <w:sz w:val="24"/>
        </w:rPr>
        <w:t>2</w:t>
      </w:r>
      <w:r w:rsidR="00BB032D">
        <w:rPr>
          <w:rFonts w:ascii="Times New Roman" w:eastAsia="Times New Roman" w:hAnsi="Times New Roman"/>
          <w:sz w:val="24"/>
        </w:rPr>
        <w:t>1</w:t>
      </w:r>
      <w:r>
        <w:rPr>
          <w:rFonts w:ascii="Times New Roman" w:eastAsia="Times New Roman" w:hAnsi="Times New Roman"/>
          <w:sz w:val="24"/>
        </w:rPr>
        <w:t>году</w:t>
      </w:r>
    </w:p>
    <w:p w:rsidR="005B1882" w:rsidRDefault="002B0986" w:rsidP="001E5B7F">
      <w:pPr>
        <w:spacing w:line="20" w:lineRule="exact"/>
        <w:ind w:left="567" w:right="-560" w:firstLine="851"/>
        <w:jc w:val="both"/>
        <w:rPr>
          <w:rFonts w:ascii="Times New Roman" w:eastAsia="Times New Roman" w:hAnsi="Times New Roman"/>
        </w:rPr>
      </w:pPr>
      <w:r w:rsidRPr="002B0986">
        <w:rPr>
          <w:rFonts w:ascii="Times New Roman" w:eastAsia="Times New Roman" w:hAnsi="Times New Roman"/>
          <w:sz w:val="24"/>
        </w:rPr>
        <w:pict>
          <v:line id="_x0000_s1029" style="position:absolute;left:0;text-align:left;z-index:-251653120" from="0,14.5pt" to="521.6pt,14.5pt" o:userdrawn="t" strokeweight=".16931mm"/>
        </w:pict>
      </w:r>
      <w:r w:rsidRPr="002B0986">
        <w:rPr>
          <w:rFonts w:ascii="Times New Roman" w:eastAsia="Times New Roman" w:hAnsi="Times New Roman"/>
          <w:sz w:val="24"/>
        </w:rPr>
        <w:pict>
          <v:line id="_x0000_s1030" style="position:absolute;left:0;text-align:left;z-index:-251652096" from=".2pt,14.3pt" to=".2pt,128.15pt" o:userdrawn="t" strokeweight=".16931mm"/>
        </w:pict>
      </w:r>
      <w:r w:rsidRPr="002B0986">
        <w:rPr>
          <w:rFonts w:ascii="Times New Roman" w:eastAsia="Times New Roman" w:hAnsi="Times New Roman"/>
          <w:sz w:val="24"/>
        </w:rPr>
        <w:pict>
          <v:line id="_x0000_s1031" style="position:absolute;left:0;text-align:left;z-index:-251651072" from="285.65pt,14.3pt" to="285.65pt,128.15pt" o:userdrawn="t" strokeweight=".48pt"/>
        </w:pict>
      </w:r>
      <w:r w:rsidRPr="002B0986">
        <w:rPr>
          <w:rFonts w:ascii="Times New Roman" w:eastAsia="Times New Roman" w:hAnsi="Times New Roman"/>
          <w:sz w:val="24"/>
        </w:rPr>
        <w:pict>
          <v:line id="_x0000_s1032" style="position:absolute;left:0;text-align:left;z-index:-251650048" from="521.35pt,14.3pt" to="521.35pt,128.15pt" o:userdrawn="t" strokeweight=".16931mm"/>
        </w:pict>
      </w:r>
    </w:p>
    <w:p w:rsidR="005B1882" w:rsidRDefault="005B1882" w:rsidP="001E5B7F">
      <w:pPr>
        <w:spacing w:line="266" w:lineRule="exact"/>
        <w:ind w:left="567" w:right="-560" w:firstLine="851"/>
        <w:jc w:val="both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140"/>
        <w:gridCol w:w="5300"/>
      </w:tblGrid>
      <w:tr w:rsidR="005B1882" w:rsidTr="004B28F1">
        <w:trPr>
          <w:trHeight w:val="276"/>
        </w:trPr>
        <w:tc>
          <w:tcPr>
            <w:tcW w:w="5140" w:type="dxa"/>
            <w:shd w:val="clear" w:color="auto" w:fill="auto"/>
            <w:vAlign w:val="bottom"/>
          </w:tcPr>
          <w:p w:rsidR="005B1882" w:rsidRDefault="001E5B7F" w:rsidP="001E5B7F">
            <w:pPr>
              <w:spacing w:line="0" w:lineRule="atLeast"/>
              <w:ind w:left="567" w:right="-560" w:firstLine="851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      </w:t>
            </w:r>
            <w:r w:rsidR="005B1882">
              <w:rPr>
                <w:rFonts w:ascii="Times New Roman" w:eastAsia="Times New Roman" w:hAnsi="Times New Roman"/>
                <w:sz w:val="24"/>
              </w:rPr>
              <w:t>Вид рубок</w:t>
            </w:r>
          </w:p>
        </w:tc>
        <w:tc>
          <w:tcPr>
            <w:tcW w:w="5300" w:type="dxa"/>
            <w:shd w:val="clear" w:color="auto" w:fill="auto"/>
            <w:vAlign w:val="bottom"/>
          </w:tcPr>
          <w:p w:rsidR="005B1882" w:rsidRDefault="001E5B7F" w:rsidP="001E5B7F">
            <w:pPr>
              <w:spacing w:line="0" w:lineRule="atLeast"/>
              <w:ind w:right="-56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            </w:t>
            </w:r>
            <w:r w:rsidR="005B1882">
              <w:rPr>
                <w:rFonts w:ascii="Times New Roman" w:eastAsia="Times New Roman" w:hAnsi="Times New Roman"/>
                <w:sz w:val="24"/>
              </w:rPr>
              <w:t>Объем отпуска древесины на корню,</w:t>
            </w:r>
          </w:p>
        </w:tc>
      </w:tr>
      <w:tr w:rsidR="005B1882" w:rsidTr="004B28F1">
        <w:trPr>
          <w:trHeight w:val="281"/>
        </w:trPr>
        <w:tc>
          <w:tcPr>
            <w:tcW w:w="5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B1882" w:rsidRDefault="005B1882" w:rsidP="001E5B7F">
            <w:pPr>
              <w:spacing w:line="0" w:lineRule="atLeast"/>
              <w:ind w:left="567" w:right="-560" w:firstLine="851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B1882" w:rsidRDefault="001E5B7F" w:rsidP="001E5B7F">
            <w:pPr>
              <w:spacing w:line="0" w:lineRule="atLeast"/>
              <w:ind w:left="567" w:right="-560" w:firstLine="851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           </w:t>
            </w:r>
            <w:r w:rsidR="005B1882">
              <w:rPr>
                <w:rFonts w:ascii="Times New Roman" w:eastAsia="Times New Roman" w:hAnsi="Times New Roman"/>
                <w:sz w:val="24"/>
              </w:rPr>
              <w:t>тыс.м</w:t>
            </w:r>
            <w:proofErr w:type="gramStart"/>
            <w:r w:rsidR="005B1882">
              <w:rPr>
                <w:rFonts w:ascii="Times New Roman" w:eastAsia="Times New Roman" w:hAnsi="Times New Roman"/>
                <w:sz w:val="24"/>
              </w:rPr>
              <w:t>.к</w:t>
            </w:r>
            <w:proofErr w:type="gramEnd"/>
            <w:r w:rsidR="005B1882">
              <w:rPr>
                <w:rFonts w:ascii="Times New Roman" w:eastAsia="Times New Roman" w:hAnsi="Times New Roman"/>
                <w:sz w:val="24"/>
              </w:rPr>
              <w:t>уб.</w:t>
            </w:r>
          </w:p>
        </w:tc>
      </w:tr>
      <w:tr w:rsidR="005B1882" w:rsidTr="004B28F1">
        <w:trPr>
          <w:trHeight w:val="261"/>
        </w:trPr>
        <w:tc>
          <w:tcPr>
            <w:tcW w:w="5140" w:type="dxa"/>
            <w:shd w:val="clear" w:color="auto" w:fill="auto"/>
            <w:vAlign w:val="bottom"/>
          </w:tcPr>
          <w:p w:rsidR="005B1882" w:rsidRDefault="005B1882" w:rsidP="001E5B7F">
            <w:pPr>
              <w:spacing w:line="260" w:lineRule="exact"/>
              <w:ind w:left="567" w:right="-560" w:firstLine="851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Главное пользование</w:t>
            </w:r>
          </w:p>
        </w:tc>
        <w:tc>
          <w:tcPr>
            <w:tcW w:w="5300" w:type="dxa"/>
            <w:shd w:val="clear" w:color="auto" w:fill="auto"/>
            <w:vAlign w:val="bottom"/>
          </w:tcPr>
          <w:p w:rsidR="005B1882" w:rsidRDefault="001E5B7F" w:rsidP="001E5B7F">
            <w:pPr>
              <w:spacing w:line="0" w:lineRule="atLeast"/>
              <w:ind w:left="567" w:right="-560" w:firstLine="851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 xml:space="preserve">                       140,0</w:t>
            </w:r>
          </w:p>
        </w:tc>
      </w:tr>
    </w:tbl>
    <w:p w:rsidR="005B1882" w:rsidRDefault="002B0986" w:rsidP="001E5B7F">
      <w:pPr>
        <w:spacing w:line="20" w:lineRule="exact"/>
        <w:ind w:left="567" w:right="-560" w:firstLine="851"/>
        <w:rPr>
          <w:rFonts w:ascii="Times New Roman" w:eastAsia="Times New Roman" w:hAnsi="Times New Roman"/>
        </w:rPr>
      </w:pPr>
      <w:r w:rsidRPr="002B0986">
        <w:rPr>
          <w:rFonts w:ascii="Times New Roman" w:eastAsia="Times New Roman" w:hAnsi="Times New Roman"/>
          <w:sz w:val="22"/>
        </w:rPr>
        <w:pict>
          <v:line id="_x0000_s1033" style="position:absolute;left:0;text-align:left;z-index:-251649024;mso-position-horizontal-relative:text;mso-position-vertical-relative:text" from="0,.7pt" to="521.6pt,.7pt" o:userdrawn="t" strokeweight=".16931mm"/>
        </w:pict>
      </w:r>
    </w:p>
    <w:p w:rsidR="005B1882" w:rsidRDefault="005B1882" w:rsidP="001E5B7F">
      <w:pPr>
        <w:spacing w:line="2" w:lineRule="exact"/>
        <w:ind w:left="567" w:right="-560" w:firstLine="851"/>
        <w:rPr>
          <w:rFonts w:ascii="Times New Roman" w:eastAsia="Times New Roman" w:hAnsi="Times New Roman"/>
        </w:rPr>
      </w:pPr>
    </w:p>
    <w:p w:rsidR="001E5B7F" w:rsidRDefault="005B1882" w:rsidP="001E5B7F">
      <w:pPr>
        <w:tabs>
          <w:tab w:val="left" w:pos="1113"/>
        </w:tabs>
        <w:spacing w:line="234" w:lineRule="auto"/>
        <w:ind w:left="1418" w:right="-5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т.ч. за счет </w:t>
      </w:r>
      <w:proofErr w:type="gramStart"/>
      <w:r>
        <w:rPr>
          <w:rFonts w:ascii="Times New Roman" w:eastAsia="Times New Roman" w:hAnsi="Times New Roman"/>
          <w:sz w:val="24"/>
        </w:rPr>
        <w:t>недоиспользованной</w:t>
      </w:r>
      <w:proofErr w:type="gramEnd"/>
    </w:p>
    <w:p w:rsidR="005B1882" w:rsidRDefault="005B1882" w:rsidP="001E5B7F">
      <w:pPr>
        <w:tabs>
          <w:tab w:val="left" w:pos="1113"/>
        </w:tabs>
        <w:spacing w:line="234" w:lineRule="auto"/>
        <w:ind w:left="1418" w:right="-560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расчетной лесосеки за последние 5 лет</w:t>
      </w:r>
      <w:r w:rsidR="001E5B7F">
        <w:rPr>
          <w:rFonts w:ascii="Times New Roman" w:eastAsia="Times New Roman" w:hAnsi="Times New Roman"/>
          <w:sz w:val="24"/>
        </w:rPr>
        <w:t xml:space="preserve">                                            - </w:t>
      </w:r>
      <w:proofErr w:type="gramEnd"/>
    </w:p>
    <w:p w:rsidR="005B1882" w:rsidRDefault="002B0986" w:rsidP="001E5B7F">
      <w:pPr>
        <w:spacing w:line="20" w:lineRule="exact"/>
        <w:ind w:left="567" w:right="-560" w:firstLine="851"/>
        <w:rPr>
          <w:rFonts w:ascii="Times New Roman" w:eastAsia="Times New Roman" w:hAnsi="Times New Roman"/>
        </w:rPr>
      </w:pPr>
      <w:r w:rsidRPr="002B0986">
        <w:rPr>
          <w:rFonts w:ascii="Times New Roman" w:eastAsia="Times New Roman" w:hAnsi="Times New Roman"/>
          <w:sz w:val="24"/>
        </w:rPr>
        <w:pict>
          <v:line id="_x0000_s1034" style="position:absolute;left:0;text-align:left;z-index:-251648000" from="0,.8pt" to="521.6pt,.8pt" o:userdrawn="t" strokeweight=".16931mm"/>
        </w:pict>
      </w:r>
    </w:p>
    <w:p w:rsidR="005B1882" w:rsidRDefault="005B1882" w:rsidP="001E5B7F">
      <w:pPr>
        <w:spacing w:line="0" w:lineRule="atLeast"/>
        <w:ind w:left="567" w:right="-560" w:firstLine="85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Рубки промежуточного пользования</w:t>
      </w:r>
      <w:r w:rsidR="001E5B7F">
        <w:rPr>
          <w:rFonts w:ascii="Times New Roman" w:eastAsia="Times New Roman" w:hAnsi="Times New Roman"/>
          <w:sz w:val="24"/>
        </w:rPr>
        <w:t xml:space="preserve">                                             44,3</w:t>
      </w:r>
    </w:p>
    <w:p w:rsidR="005B1882" w:rsidRDefault="002B0986" w:rsidP="001E5B7F">
      <w:pPr>
        <w:spacing w:line="20" w:lineRule="exact"/>
        <w:ind w:left="567" w:right="-560" w:firstLine="851"/>
        <w:rPr>
          <w:rFonts w:ascii="Times New Roman" w:eastAsia="Times New Roman" w:hAnsi="Times New Roman"/>
        </w:rPr>
      </w:pPr>
      <w:r w:rsidRPr="002B0986">
        <w:rPr>
          <w:rFonts w:ascii="Times New Roman" w:eastAsia="Times New Roman" w:hAnsi="Times New Roman"/>
          <w:sz w:val="24"/>
        </w:rPr>
        <w:pict>
          <v:line id="_x0000_s1035" style="position:absolute;left:0;text-align:left;z-index:-251646976" from="0,.7pt" to="521.6pt,.7pt" o:userdrawn="t" strokeweight=".16931mm"/>
        </w:pict>
      </w:r>
    </w:p>
    <w:p w:rsidR="005B1882" w:rsidRDefault="005B1882" w:rsidP="001E5B7F">
      <w:pPr>
        <w:spacing w:line="0" w:lineRule="atLeast"/>
        <w:ind w:left="567" w:right="-560" w:firstLine="85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Прочие рубки</w:t>
      </w:r>
      <w:r w:rsidR="001E5B7F">
        <w:rPr>
          <w:rFonts w:ascii="Times New Roman" w:eastAsia="Times New Roman" w:hAnsi="Times New Roman"/>
          <w:sz w:val="24"/>
        </w:rPr>
        <w:t xml:space="preserve">                                                                                   58,1</w:t>
      </w:r>
    </w:p>
    <w:p w:rsidR="005B1882" w:rsidRDefault="002B0986" w:rsidP="001E5B7F">
      <w:pPr>
        <w:spacing w:line="20" w:lineRule="exact"/>
        <w:ind w:left="567" w:right="-560" w:firstLine="851"/>
        <w:rPr>
          <w:rFonts w:ascii="Times New Roman" w:eastAsia="Times New Roman" w:hAnsi="Times New Roman"/>
        </w:rPr>
      </w:pPr>
      <w:r w:rsidRPr="002B0986">
        <w:rPr>
          <w:rFonts w:ascii="Times New Roman" w:eastAsia="Times New Roman" w:hAnsi="Times New Roman"/>
          <w:sz w:val="24"/>
        </w:rPr>
        <w:pict>
          <v:line id="_x0000_s1036" style="position:absolute;left:0;text-align:left;z-index:-251645952" from="0,.7pt" to="521.6pt,.7pt" o:userdrawn="t" strokeweight=".16931mm"/>
        </w:pict>
      </w:r>
    </w:p>
    <w:p w:rsidR="005B1882" w:rsidRDefault="005B1882" w:rsidP="001E5B7F">
      <w:pPr>
        <w:spacing w:line="0" w:lineRule="atLeast"/>
        <w:ind w:left="567" w:right="-560" w:firstLine="85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ВСЕГО рубок</w:t>
      </w:r>
      <w:r w:rsidR="001E5B7F">
        <w:rPr>
          <w:rFonts w:ascii="Times New Roman" w:eastAsia="Times New Roman" w:hAnsi="Times New Roman"/>
          <w:sz w:val="24"/>
        </w:rPr>
        <w:t xml:space="preserve">                                                                                  242,4</w:t>
      </w:r>
    </w:p>
    <w:p w:rsidR="005B1882" w:rsidRDefault="002B0986" w:rsidP="001E5B7F">
      <w:pPr>
        <w:spacing w:line="20" w:lineRule="exact"/>
        <w:ind w:left="567" w:right="-560" w:firstLine="851"/>
        <w:jc w:val="both"/>
        <w:rPr>
          <w:rFonts w:ascii="Times New Roman" w:eastAsia="Times New Roman" w:hAnsi="Times New Roman"/>
        </w:rPr>
      </w:pPr>
      <w:r w:rsidRPr="002B0986">
        <w:rPr>
          <w:rFonts w:ascii="Times New Roman" w:eastAsia="Times New Roman" w:hAnsi="Times New Roman"/>
          <w:sz w:val="24"/>
        </w:rPr>
        <w:pict>
          <v:line id="_x0000_s1037" style="position:absolute;left:0;text-align:left;z-index:-251644928" from="0,.7pt" to="521.6pt,.7pt" o:userdrawn="t" strokeweight=".48pt"/>
        </w:pict>
      </w:r>
    </w:p>
    <w:p w:rsidR="005B1882" w:rsidRDefault="005B1882" w:rsidP="001E5B7F">
      <w:pPr>
        <w:spacing w:line="0" w:lineRule="atLeast"/>
        <w:ind w:left="567" w:right="-560" w:firstLine="85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Планируемые объемы заготовки других видов лесных ресурсов приведены в таблице 4.2.</w:t>
      </w:r>
    </w:p>
    <w:p w:rsidR="005B1882" w:rsidRDefault="005B1882" w:rsidP="001E5B7F">
      <w:pPr>
        <w:spacing w:line="20" w:lineRule="exact"/>
        <w:ind w:left="567" w:right="-560" w:firstLine="851"/>
        <w:jc w:val="both"/>
        <w:rPr>
          <w:rFonts w:ascii="Times New Roman" w:eastAsia="Times New Roman" w:hAnsi="Times New Roman"/>
        </w:rPr>
      </w:pPr>
    </w:p>
    <w:p w:rsidR="005B1882" w:rsidRDefault="005B1882" w:rsidP="001E5B7F">
      <w:pPr>
        <w:spacing w:line="0" w:lineRule="atLeast"/>
        <w:ind w:left="567" w:right="-560" w:firstLine="851"/>
        <w:jc w:val="right"/>
        <w:rPr>
          <w:rFonts w:ascii="Times New Roman" w:eastAsia="Times New Roman" w:hAnsi="Times New Roman"/>
          <w:sz w:val="24"/>
        </w:rPr>
      </w:pPr>
      <w:bookmarkStart w:id="0" w:name="page108"/>
      <w:bookmarkEnd w:id="0"/>
      <w:r>
        <w:rPr>
          <w:rFonts w:ascii="Times New Roman" w:eastAsia="Times New Roman" w:hAnsi="Times New Roman"/>
          <w:sz w:val="24"/>
        </w:rPr>
        <w:t>Таблица 4.2</w:t>
      </w:r>
    </w:p>
    <w:p w:rsidR="005B1882" w:rsidRDefault="005B1882" w:rsidP="001E5B7F">
      <w:pPr>
        <w:spacing w:line="0" w:lineRule="atLeast"/>
        <w:ind w:left="567" w:right="-560" w:firstLine="85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Планируемый объем заготовки (изъятия) лесных ресурсов в </w:t>
      </w:r>
      <w:r w:rsidR="00D64713">
        <w:rPr>
          <w:rFonts w:ascii="Times New Roman" w:eastAsia="Times New Roman" w:hAnsi="Times New Roman"/>
          <w:sz w:val="24"/>
        </w:rPr>
        <w:t>20</w:t>
      </w:r>
      <w:r w:rsidR="000E1FCF">
        <w:rPr>
          <w:rFonts w:ascii="Times New Roman" w:eastAsia="Times New Roman" w:hAnsi="Times New Roman"/>
          <w:sz w:val="24"/>
        </w:rPr>
        <w:t>2</w:t>
      </w:r>
      <w:r w:rsidR="00BB032D">
        <w:rPr>
          <w:rFonts w:ascii="Times New Roman" w:eastAsia="Times New Roman" w:hAnsi="Times New Roman"/>
          <w:sz w:val="24"/>
        </w:rPr>
        <w:t>1</w:t>
      </w:r>
      <w:r>
        <w:rPr>
          <w:rFonts w:ascii="Times New Roman" w:eastAsia="Times New Roman" w:hAnsi="Times New Roman"/>
          <w:sz w:val="24"/>
        </w:rPr>
        <w:t xml:space="preserve"> году</w:t>
      </w:r>
    </w:p>
    <w:p w:rsidR="005B1882" w:rsidRDefault="005B1882" w:rsidP="001E5B7F">
      <w:pPr>
        <w:spacing w:line="266" w:lineRule="exact"/>
        <w:ind w:left="567" w:right="-560" w:firstLine="851"/>
        <w:jc w:val="both"/>
        <w:rPr>
          <w:rFonts w:ascii="Times New Roman" w:eastAsia="Times New Roman" w:hAnsi="Times New Roman"/>
        </w:rPr>
      </w:pPr>
    </w:p>
    <w:tbl>
      <w:tblPr>
        <w:tblW w:w="0" w:type="auto"/>
        <w:jc w:val="center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700"/>
        <w:gridCol w:w="1800"/>
      </w:tblGrid>
      <w:tr w:rsidR="005B1882" w:rsidTr="00D64713">
        <w:trPr>
          <w:trHeight w:val="283"/>
          <w:jc w:val="center"/>
        </w:trPr>
        <w:tc>
          <w:tcPr>
            <w:tcW w:w="7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1E5B7F">
            <w:pPr>
              <w:spacing w:line="0" w:lineRule="atLeast"/>
              <w:ind w:left="567" w:right="-560" w:firstLine="851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Вид лесопользования</w:t>
            </w:r>
          </w:p>
        </w:tc>
        <w:tc>
          <w:tcPr>
            <w:tcW w:w="18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FF2BBF" w:rsidP="00FF2BBF">
            <w:pPr>
              <w:spacing w:line="0" w:lineRule="atLeast"/>
              <w:ind w:right="-56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</w:t>
            </w:r>
            <w:r w:rsidR="005B1882">
              <w:rPr>
                <w:rFonts w:ascii="Times New Roman" w:eastAsia="Times New Roman" w:hAnsi="Times New Roman"/>
                <w:sz w:val="24"/>
              </w:rPr>
              <w:t>Размер изъятия</w:t>
            </w:r>
          </w:p>
        </w:tc>
      </w:tr>
      <w:tr w:rsidR="005B1882" w:rsidTr="00D64713">
        <w:trPr>
          <w:trHeight w:val="266"/>
          <w:jc w:val="center"/>
        </w:trPr>
        <w:tc>
          <w:tcPr>
            <w:tcW w:w="7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B20F56">
            <w:pPr>
              <w:spacing w:line="264" w:lineRule="exact"/>
              <w:ind w:right="-56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1. Заготовка живицы, тонн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FF2BBF" w:rsidP="00B20F56">
            <w:pPr>
              <w:spacing w:line="264" w:lineRule="exact"/>
              <w:ind w:right="-56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</w:tr>
      <w:tr w:rsidR="005B1882" w:rsidTr="00D64713">
        <w:trPr>
          <w:trHeight w:val="261"/>
          <w:jc w:val="center"/>
        </w:trPr>
        <w:tc>
          <w:tcPr>
            <w:tcW w:w="7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B20F56">
            <w:pPr>
              <w:spacing w:line="260" w:lineRule="exact"/>
              <w:ind w:right="-56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2. Заготовка второстепенных лесных ресурсов,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B20F56">
            <w:pPr>
              <w:spacing w:line="0" w:lineRule="atLeast"/>
              <w:ind w:left="567" w:right="-560" w:firstLine="851"/>
              <w:jc w:val="center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5B1882" w:rsidTr="00D64713">
        <w:trPr>
          <w:trHeight w:val="281"/>
          <w:jc w:val="center"/>
        </w:trPr>
        <w:tc>
          <w:tcPr>
            <w:tcW w:w="7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1E5B7F">
            <w:pPr>
              <w:spacing w:line="0" w:lineRule="atLeast"/>
              <w:ind w:left="567" w:right="-560" w:firstLine="851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 т.ч.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B20F56">
            <w:pPr>
              <w:spacing w:line="0" w:lineRule="atLeast"/>
              <w:ind w:left="567" w:right="-560" w:firstLine="851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B1882" w:rsidTr="00D64713">
        <w:trPr>
          <w:trHeight w:val="266"/>
          <w:jc w:val="center"/>
        </w:trPr>
        <w:tc>
          <w:tcPr>
            <w:tcW w:w="7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B20F56">
            <w:pPr>
              <w:spacing w:line="264" w:lineRule="exact"/>
              <w:ind w:left="567" w:right="-560" w:firstLine="851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новогодних деревьев,</w:t>
            </w:r>
            <w:r w:rsidR="00B20F56">
              <w:rPr>
                <w:rFonts w:ascii="Times New Roman" w:eastAsia="Times New Roman" w:hAnsi="Times New Roman"/>
                <w:sz w:val="24"/>
              </w:rPr>
              <w:t xml:space="preserve"> тыс.</w:t>
            </w:r>
            <w:r>
              <w:rPr>
                <w:rFonts w:ascii="Times New Roman" w:eastAsia="Times New Roman" w:hAnsi="Times New Roman"/>
                <w:sz w:val="24"/>
              </w:rPr>
              <w:t>шт.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B20F56" w:rsidP="00B20F56">
            <w:pPr>
              <w:spacing w:line="264" w:lineRule="exact"/>
              <w:ind w:right="-56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5,6</w:t>
            </w:r>
          </w:p>
        </w:tc>
      </w:tr>
      <w:tr w:rsidR="005B1882" w:rsidTr="00D64713">
        <w:trPr>
          <w:trHeight w:val="266"/>
          <w:jc w:val="center"/>
        </w:trPr>
        <w:tc>
          <w:tcPr>
            <w:tcW w:w="7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1E5B7F">
            <w:pPr>
              <w:spacing w:line="264" w:lineRule="exact"/>
              <w:ind w:left="567" w:right="-560" w:firstLine="851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- пней, </w:t>
            </w:r>
            <w:r w:rsidR="00B20F56">
              <w:rPr>
                <w:rFonts w:ascii="Times New Roman" w:eastAsia="Times New Roman" w:hAnsi="Times New Roman"/>
                <w:sz w:val="24"/>
              </w:rPr>
              <w:t>корней, тыс</w:t>
            </w:r>
            <w:proofErr w:type="gramStart"/>
            <w:r w:rsidR="00B20F56">
              <w:rPr>
                <w:rFonts w:ascii="Times New Roman" w:eastAsia="Times New Roman" w:hAnsi="Times New Roman"/>
                <w:sz w:val="24"/>
              </w:rPr>
              <w:t>.м</w:t>
            </w:r>
            <w:proofErr w:type="gramEnd"/>
            <w:r w:rsidR="00B20F56">
              <w:rPr>
                <w:rFonts w:ascii="Times New Roman" w:eastAsia="Times New Roman" w:hAnsi="Times New Roman"/>
                <w:sz w:val="24"/>
              </w:rPr>
              <w:t>3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B20F56" w:rsidP="00B20F56">
            <w:pPr>
              <w:spacing w:line="264" w:lineRule="exact"/>
              <w:ind w:right="-56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15,6</w:t>
            </w:r>
          </w:p>
        </w:tc>
      </w:tr>
      <w:tr w:rsidR="005B1882" w:rsidTr="00D64713">
        <w:trPr>
          <w:trHeight w:val="266"/>
          <w:jc w:val="center"/>
        </w:trPr>
        <w:tc>
          <w:tcPr>
            <w:tcW w:w="7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1E5B7F">
            <w:pPr>
              <w:spacing w:line="264" w:lineRule="exact"/>
              <w:ind w:left="567" w:right="-560" w:firstLine="851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другое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(указать вид ресурса)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FF2BBF" w:rsidP="00B20F56">
            <w:pPr>
              <w:spacing w:line="264" w:lineRule="exact"/>
              <w:ind w:right="-56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</w:tr>
      <w:tr w:rsidR="005B1882" w:rsidTr="00D64713">
        <w:trPr>
          <w:trHeight w:val="263"/>
          <w:jc w:val="center"/>
        </w:trPr>
        <w:tc>
          <w:tcPr>
            <w:tcW w:w="7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B20F56">
            <w:pPr>
              <w:spacing w:line="263" w:lineRule="exact"/>
              <w:ind w:right="-56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3. Побочное лесопользование,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B20F56">
            <w:pPr>
              <w:spacing w:line="0" w:lineRule="atLeast"/>
              <w:ind w:left="567" w:right="-560" w:firstLine="851"/>
              <w:jc w:val="center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5B1882" w:rsidTr="00D64713">
        <w:trPr>
          <w:trHeight w:val="281"/>
          <w:jc w:val="center"/>
        </w:trPr>
        <w:tc>
          <w:tcPr>
            <w:tcW w:w="7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1E5B7F">
            <w:pPr>
              <w:spacing w:line="0" w:lineRule="atLeast"/>
              <w:ind w:left="567" w:right="-560" w:firstLine="851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 т.ч.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B20F56">
            <w:pPr>
              <w:spacing w:line="0" w:lineRule="atLeast"/>
              <w:ind w:left="567" w:right="-560" w:firstLine="851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B1882" w:rsidTr="00D64713">
        <w:trPr>
          <w:trHeight w:val="266"/>
          <w:jc w:val="center"/>
        </w:trPr>
        <w:tc>
          <w:tcPr>
            <w:tcW w:w="7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1E5B7F">
            <w:pPr>
              <w:spacing w:line="264" w:lineRule="exact"/>
              <w:ind w:left="567" w:right="-560" w:firstLine="851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заготовка древесных соков, тонн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B20F56" w:rsidP="00B20F56">
            <w:pPr>
              <w:spacing w:line="264" w:lineRule="exact"/>
              <w:ind w:right="-56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2500</w:t>
            </w:r>
          </w:p>
        </w:tc>
      </w:tr>
      <w:tr w:rsidR="005B1882" w:rsidTr="00D64713">
        <w:trPr>
          <w:trHeight w:val="266"/>
          <w:jc w:val="center"/>
        </w:trPr>
        <w:tc>
          <w:tcPr>
            <w:tcW w:w="7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1E5B7F">
            <w:pPr>
              <w:spacing w:line="264" w:lineRule="exact"/>
              <w:ind w:left="567" w:right="-560" w:firstLine="851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заготовка дикорастущих плодов, ягод, орехов, грибов, тонн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B20F56" w:rsidP="00B20F56">
            <w:pPr>
              <w:spacing w:line="264" w:lineRule="exact"/>
              <w:ind w:right="-56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64,3</w:t>
            </w:r>
          </w:p>
        </w:tc>
      </w:tr>
      <w:tr w:rsidR="005B1882" w:rsidTr="00D64713">
        <w:trPr>
          <w:trHeight w:val="266"/>
          <w:jc w:val="center"/>
        </w:trPr>
        <w:tc>
          <w:tcPr>
            <w:tcW w:w="7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1E5B7F">
            <w:pPr>
              <w:spacing w:line="264" w:lineRule="exact"/>
              <w:ind w:left="567" w:right="-560" w:firstLine="851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заготовка лекарственного растительного и технического сырья, тонн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B20F56" w:rsidP="00B20F56">
            <w:pPr>
              <w:spacing w:line="264" w:lineRule="exact"/>
              <w:ind w:right="-56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</w:tr>
      <w:tr w:rsidR="005B1882" w:rsidTr="00D64713">
        <w:trPr>
          <w:trHeight w:val="266"/>
          <w:jc w:val="center"/>
        </w:trPr>
        <w:tc>
          <w:tcPr>
            <w:tcW w:w="7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1E5B7F">
            <w:pPr>
              <w:spacing w:line="264" w:lineRule="exact"/>
              <w:ind w:left="567" w:right="-560" w:firstLine="851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сбор мха, тонн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B20F56" w:rsidP="00B20F56">
            <w:pPr>
              <w:spacing w:line="264" w:lineRule="exact"/>
              <w:ind w:right="-56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</w:tr>
      <w:tr w:rsidR="005B1882" w:rsidTr="00D64713">
        <w:trPr>
          <w:trHeight w:val="266"/>
          <w:jc w:val="center"/>
        </w:trPr>
        <w:tc>
          <w:tcPr>
            <w:tcW w:w="7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1E5B7F">
            <w:pPr>
              <w:spacing w:line="264" w:lineRule="exact"/>
              <w:ind w:left="567" w:right="-560" w:firstLine="851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- сенокошение,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га</w:t>
            </w:r>
            <w:proofErr w:type="gramEnd"/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B20F56" w:rsidP="00B20F56">
            <w:pPr>
              <w:spacing w:line="264" w:lineRule="exact"/>
              <w:ind w:right="-56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</w:tr>
      <w:tr w:rsidR="005B1882" w:rsidTr="00D64713">
        <w:trPr>
          <w:trHeight w:val="268"/>
          <w:jc w:val="center"/>
        </w:trPr>
        <w:tc>
          <w:tcPr>
            <w:tcW w:w="7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1E5B7F">
            <w:pPr>
              <w:spacing w:line="264" w:lineRule="exact"/>
              <w:ind w:left="567" w:right="-560" w:firstLine="851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другие виды (указать вид ресурса)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B20F56" w:rsidP="00B20F56">
            <w:pPr>
              <w:spacing w:line="264" w:lineRule="exact"/>
              <w:ind w:right="-56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</w:tr>
      <w:tr w:rsidR="005B1882" w:rsidTr="00D64713">
        <w:trPr>
          <w:trHeight w:val="261"/>
          <w:jc w:val="center"/>
        </w:trPr>
        <w:tc>
          <w:tcPr>
            <w:tcW w:w="7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B20F56">
            <w:pPr>
              <w:spacing w:line="260" w:lineRule="exact"/>
              <w:ind w:right="-56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4.Пользование участками лесного фонда в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научно-исследовательских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B20F56">
            <w:pPr>
              <w:spacing w:line="0" w:lineRule="atLeast"/>
              <w:ind w:left="567" w:right="-560" w:firstLine="851"/>
              <w:jc w:val="center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5B1882" w:rsidTr="00D64713">
        <w:trPr>
          <w:trHeight w:val="281"/>
          <w:jc w:val="center"/>
        </w:trPr>
        <w:tc>
          <w:tcPr>
            <w:tcW w:w="7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1E5B7F">
            <w:pPr>
              <w:spacing w:line="0" w:lineRule="atLeast"/>
              <w:ind w:left="567" w:right="-560" w:firstLine="851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учебно-опытных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целях</w:t>
            </w:r>
            <w:proofErr w:type="gramEnd"/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B20F56" w:rsidP="00B20F56">
            <w:pPr>
              <w:spacing w:line="0" w:lineRule="atLeast"/>
              <w:ind w:right="-56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</w:tr>
      <w:tr w:rsidR="005B1882" w:rsidTr="00D64713">
        <w:trPr>
          <w:trHeight w:val="261"/>
          <w:jc w:val="center"/>
        </w:trPr>
        <w:tc>
          <w:tcPr>
            <w:tcW w:w="7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B20F56">
            <w:pPr>
              <w:spacing w:line="260" w:lineRule="exact"/>
              <w:ind w:right="-56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5.Пользование участками лесного фонда в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культурно-оздоровительных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B20F56" w:rsidP="00B20F56">
            <w:pPr>
              <w:spacing w:line="0" w:lineRule="atLeast"/>
              <w:ind w:right="-560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-</w:t>
            </w:r>
          </w:p>
        </w:tc>
      </w:tr>
      <w:tr w:rsidR="005B1882" w:rsidTr="00D64713">
        <w:trPr>
          <w:trHeight w:val="281"/>
          <w:jc w:val="center"/>
        </w:trPr>
        <w:tc>
          <w:tcPr>
            <w:tcW w:w="7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B20F56">
            <w:pPr>
              <w:spacing w:line="0" w:lineRule="atLeast"/>
              <w:ind w:right="-56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lastRenderedPageBreak/>
              <w:t>туристических иных рекреационных и (или) спортивных целях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FF2BBF">
            <w:pPr>
              <w:spacing w:line="0" w:lineRule="atLeast"/>
              <w:ind w:left="567" w:right="-560" w:firstLine="851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…</w:t>
            </w:r>
          </w:p>
        </w:tc>
      </w:tr>
      <w:tr w:rsidR="005B1882" w:rsidTr="00D64713">
        <w:trPr>
          <w:trHeight w:val="261"/>
          <w:jc w:val="center"/>
        </w:trPr>
        <w:tc>
          <w:tcPr>
            <w:tcW w:w="7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B20F56">
            <w:pPr>
              <w:spacing w:line="260" w:lineRule="exact"/>
              <w:ind w:right="-56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6. Изъятие диких животных, особи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FF2BBF">
            <w:pPr>
              <w:spacing w:line="0" w:lineRule="atLeast"/>
              <w:ind w:left="567" w:right="-560" w:firstLine="851"/>
              <w:jc w:val="center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5B1882" w:rsidTr="00D64713">
        <w:trPr>
          <w:trHeight w:val="281"/>
          <w:jc w:val="center"/>
        </w:trPr>
        <w:tc>
          <w:tcPr>
            <w:tcW w:w="7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1E5B7F">
            <w:pPr>
              <w:spacing w:line="0" w:lineRule="atLeast"/>
              <w:ind w:left="567" w:right="-560" w:firstLine="851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 т.ч.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E67687">
            <w:pPr>
              <w:spacing w:line="0" w:lineRule="atLeast"/>
              <w:ind w:left="567" w:right="-560" w:firstLine="851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B1882" w:rsidTr="00D64713">
        <w:trPr>
          <w:trHeight w:val="266"/>
          <w:jc w:val="center"/>
        </w:trPr>
        <w:tc>
          <w:tcPr>
            <w:tcW w:w="7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B20F56">
            <w:pPr>
              <w:spacing w:line="264" w:lineRule="exact"/>
              <w:ind w:right="-5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Зубр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E67687" w:rsidP="00E67687">
            <w:pPr>
              <w:spacing w:line="264" w:lineRule="exact"/>
              <w:ind w:right="-560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 xml:space="preserve">               </w:t>
            </w:r>
            <w:r w:rsidR="00B20F56"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</w:tr>
      <w:tr w:rsidR="005B1882" w:rsidTr="00D64713">
        <w:trPr>
          <w:trHeight w:val="266"/>
          <w:jc w:val="center"/>
        </w:trPr>
        <w:tc>
          <w:tcPr>
            <w:tcW w:w="7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B20F56">
            <w:pPr>
              <w:spacing w:line="264" w:lineRule="exact"/>
              <w:ind w:right="-5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Лось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E67687" w:rsidP="00E67687">
            <w:pPr>
              <w:spacing w:line="264" w:lineRule="exact"/>
              <w:ind w:right="-560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 xml:space="preserve">              </w:t>
            </w:r>
            <w:r w:rsidR="00B20F56">
              <w:rPr>
                <w:rFonts w:ascii="Times New Roman" w:eastAsia="Times New Roman" w:hAnsi="Times New Roman"/>
                <w:w w:val="99"/>
                <w:sz w:val="24"/>
              </w:rPr>
              <w:t>50</w:t>
            </w:r>
          </w:p>
        </w:tc>
      </w:tr>
      <w:tr w:rsidR="005B1882" w:rsidTr="00D64713">
        <w:trPr>
          <w:trHeight w:val="268"/>
          <w:jc w:val="center"/>
        </w:trPr>
        <w:tc>
          <w:tcPr>
            <w:tcW w:w="7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B20F56">
            <w:pPr>
              <w:spacing w:line="264" w:lineRule="exact"/>
              <w:ind w:right="-5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Олень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E67687" w:rsidP="00E67687">
            <w:pPr>
              <w:spacing w:line="264" w:lineRule="exact"/>
              <w:ind w:right="-560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 xml:space="preserve">               </w:t>
            </w:r>
            <w:r w:rsidR="00B20F56">
              <w:rPr>
                <w:rFonts w:ascii="Times New Roman" w:eastAsia="Times New Roman" w:hAnsi="Times New Roman"/>
                <w:w w:val="99"/>
                <w:sz w:val="24"/>
              </w:rPr>
              <w:t>3</w:t>
            </w:r>
          </w:p>
        </w:tc>
      </w:tr>
      <w:tr w:rsidR="005B1882" w:rsidTr="00D64713">
        <w:trPr>
          <w:trHeight w:val="266"/>
          <w:jc w:val="center"/>
        </w:trPr>
        <w:tc>
          <w:tcPr>
            <w:tcW w:w="7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B20F56">
            <w:pPr>
              <w:spacing w:line="264" w:lineRule="exact"/>
              <w:ind w:right="-5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Лань, косуля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E67687" w:rsidP="00E67687">
            <w:pPr>
              <w:spacing w:line="264" w:lineRule="exact"/>
              <w:ind w:right="-560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 xml:space="preserve">             </w:t>
            </w:r>
            <w:r w:rsidR="00B20F56">
              <w:rPr>
                <w:rFonts w:ascii="Times New Roman" w:eastAsia="Times New Roman" w:hAnsi="Times New Roman"/>
                <w:w w:val="99"/>
                <w:sz w:val="24"/>
              </w:rPr>
              <w:t>141</w:t>
            </w:r>
          </w:p>
        </w:tc>
      </w:tr>
      <w:tr w:rsidR="005B1882" w:rsidTr="00D64713">
        <w:trPr>
          <w:trHeight w:val="266"/>
          <w:jc w:val="center"/>
        </w:trPr>
        <w:tc>
          <w:tcPr>
            <w:tcW w:w="7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B20F56">
            <w:pPr>
              <w:spacing w:line="264" w:lineRule="exact"/>
              <w:ind w:right="-5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Кабан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E67687" w:rsidP="00E67687">
            <w:pPr>
              <w:spacing w:line="264" w:lineRule="exact"/>
              <w:ind w:right="-560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 xml:space="preserve">               </w:t>
            </w:r>
            <w:r w:rsidR="00B20F56"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</w:tr>
      <w:tr w:rsidR="005B1882" w:rsidTr="00D64713">
        <w:trPr>
          <w:trHeight w:val="261"/>
          <w:jc w:val="center"/>
        </w:trPr>
        <w:tc>
          <w:tcPr>
            <w:tcW w:w="7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B20F56">
            <w:pPr>
              <w:spacing w:line="260" w:lineRule="exact"/>
              <w:ind w:right="-56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Пушные  животные  (бобр  речной,  выдра  речная,  белка,  волк,  заяц,</w:t>
            </w:r>
            <w:proofErr w:type="gramEnd"/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E67687">
            <w:pPr>
              <w:spacing w:line="0" w:lineRule="atLeast"/>
              <w:ind w:right="-560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5B1882" w:rsidTr="00D64713">
        <w:trPr>
          <w:trHeight w:val="281"/>
          <w:jc w:val="center"/>
        </w:trPr>
        <w:tc>
          <w:tcPr>
            <w:tcW w:w="7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B20F56">
            <w:pPr>
              <w:spacing w:line="0" w:lineRule="atLeast"/>
              <w:ind w:right="-5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куница, лисица, норка, ондатра, енотовидная собака, хорь)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E67687" w:rsidP="00E67687">
            <w:pPr>
              <w:spacing w:line="0" w:lineRule="atLeast"/>
              <w:ind w:right="-560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 xml:space="preserve">             </w:t>
            </w:r>
            <w:r w:rsidR="00B20F56">
              <w:rPr>
                <w:rFonts w:ascii="Times New Roman" w:eastAsia="Times New Roman" w:hAnsi="Times New Roman"/>
                <w:w w:val="99"/>
                <w:sz w:val="24"/>
              </w:rPr>
              <w:t>181</w:t>
            </w:r>
          </w:p>
        </w:tc>
      </w:tr>
      <w:tr w:rsidR="005B1882" w:rsidTr="00D64713">
        <w:trPr>
          <w:trHeight w:val="266"/>
          <w:jc w:val="center"/>
        </w:trPr>
        <w:tc>
          <w:tcPr>
            <w:tcW w:w="7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B20F56">
            <w:pPr>
              <w:spacing w:line="264" w:lineRule="exact"/>
              <w:ind w:right="-5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Птицы (лысуха, рябчик, куропатка, утки, глухарь, тетерев)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E67687" w:rsidP="00E67687">
            <w:pPr>
              <w:spacing w:line="264" w:lineRule="exact"/>
              <w:ind w:right="-560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 xml:space="preserve">                -</w:t>
            </w:r>
          </w:p>
        </w:tc>
      </w:tr>
    </w:tbl>
    <w:p w:rsidR="005B1882" w:rsidRDefault="005B1882" w:rsidP="005B1882">
      <w:pPr>
        <w:spacing w:line="271" w:lineRule="exact"/>
        <w:rPr>
          <w:rFonts w:ascii="Times New Roman" w:eastAsia="Times New Roman" w:hAnsi="Times New Roman"/>
        </w:rPr>
      </w:pPr>
    </w:p>
    <w:p w:rsidR="005B1882" w:rsidRDefault="007C2309" w:rsidP="007C2309">
      <w:pPr>
        <w:tabs>
          <w:tab w:val="left" w:pos="567"/>
        </w:tabs>
        <w:spacing w:line="0" w:lineRule="atLeast"/>
        <w:ind w:left="1418" w:right="-560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5. </w:t>
      </w:r>
      <w:r w:rsidR="005B1882">
        <w:rPr>
          <w:rFonts w:ascii="Times New Roman" w:eastAsia="Times New Roman" w:hAnsi="Times New Roman"/>
          <w:b/>
          <w:sz w:val="24"/>
        </w:rPr>
        <w:t>Мониторинг динамики изменений лесных ресурсов</w:t>
      </w:r>
    </w:p>
    <w:p w:rsidR="005B1882" w:rsidRDefault="005B1882" w:rsidP="007C2309">
      <w:pPr>
        <w:tabs>
          <w:tab w:val="left" w:pos="567"/>
        </w:tabs>
        <w:spacing w:line="7" w:lineRule="exact"/>
        <w:ind w:left="567" w:right="-560" w:firstLine="851"/>
        <w:jc w:val="both"/>
        <w:rPr>
          <w:rFonts w:ascii="Times New Roman" w:eastAsia="Times New Roman" w:hAnsi="Times New Roman"/>
        </w:rPr>
      </w:pPr>
    </w:p>
    <w:p w:rsidR="005B1882" w:rsidRDefault="005B1882" w:rsidP="007C2309">
      <w:pPr>
        <w:tabs>
          <w:tab w:val="left" w:pos="567"/>
        </w:tabs>
        <w:spacing w:line="236" w:lineRule="auto"/>
        <w:ind w:left="567" w:right="-560" w:firstLine="85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Мониторинговые мероприятия включают ежегодный государственный учет земель лесного фонда, составление лесного кадастра.</w:t>
      </w:r>
    </w:p>
    <w:p w:rsidR="005B1882" w:rsidRDefault="005B1882" w:rsidP="007C2309">
      <w:pPr>
        <w:tabs>
          <w:tab w:val="left" w:pos="567"/>
        </w:tabs>
        <w:spacing w:line="14" w:lineRule="exact"/>
        <w:ind w:left="567" w:right="-560" w:firstLine="851"/>
        <w:jc w:val="both"/>
        <w:rPr>
          <w:rFonts w:ascii="Times New Roman" w:eastAsia="Times New Roman" w:hAnsi="Times New Roman"/>
        </w:rPr>
      </w:pPr>
    </w:p>
    <w:p w:rsidR="005B1882" w:rsidRDefault="005B1882" w:rsidP="007C2309">
      <w:pPr>
        <w:tabs>
          <w:tab w:val="left" w:pos="567"/>
        </w:tabs>
        <w:spacing w:line="237" w:lineRule="auto"/>
        <w:ind w:left="567" w:right="-560" w:firstLine="85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Покрытые лесом площади, запасы древесины на корню, в том числе спелых насаждений, последовательно возрастают</w:t>
      </w:r>
      <w:r w:rsidR="007C2309"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</w:t>
      </w:r>
    </w:p>
    <w:p w:rsidR="005B1882" w:rsidRDefault="005B1882" w:rsidP="007C2309">
      <w:pPr>
        <w:tabs>
          <w:tab w:val="left" w:pos="567"/>
        </w:tabs>
        <w:spacing w:line="14" w:lineRule="exact"/>
        <w:ind w:left="567" w:right="-560" w:firstLine="851"/>
        <w:jc w:val="both"/>
        <w:rPr>
          <w:rFonts w:ascii="Times New Roman" w:eastAsia="Times New Roman" w:hAnsi="Times New Roman"/>
        </w:rPr>
      </w:pPr>
    </w:p>
    <w:p w:rsidR="005B1882" w:rsidRDefault="005B1882" w:rsidP="007C2309">
      <w:pPr>
        <w:tabs>
          <w:tab w:val="left" w:pos="567"/>
        </w:tabs>
        <w:spacing w:line="234" w:lineRule="auto"/>
        <w:ind w:left="567" w:right="-560" w:firstLine="85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Изменение расчетной лесосеки лесхоза, запроектированного ежегодного объема рубок ухода за лесом не планируется до </w:t>
      </w:r>
      <w:r w:rsidR="007C2309">
        <w:rPr>
          <w:rFonts w:ascii="Times New Roman" w:eastAsia="Times New Roman" w:hAnsi="Times New Roman"/>
          <w:sz w:val="24"/>
        </w:rPr>
        <w:t>2026</w:t>
      </w:r>
      <w:r>
        <w:rPr>
          <w:rFonts w:ascii="Times New Roman" w:eastAsia="Times New Roman" w:hAnsi="Times New Roman"/>
          <w:sz w:val="24"/>
        </w:rPr>
        <w:t xml:space="preserve"> (год следующего лесоустройства) года.</w:t>
      </w:r>
    </w:p>
    <w:p w:rsidR="005B1882" w:rsidRDefault="005B1882" w:rsidP="007C2309">
      <w:pPr>
        <w:tabs>
          <w:tab w:val="left" w:pos="567"/>
        </w:tabs>
        <w:spacing w:line="2" w:lineRule="exact"/>
        <w:ind w:left="567" w:right="-560" w:firstLine="851"/>
        <w:jc w:val="both"/>
        <w:rPr>
          <w:rFonts w:ascii="Times New Roman" w:eastAsia="Times New Roman" w:hAnsi="Times New Roman"/>
        </w:rPr>
      </w:pPr>
    </w:p>
    <w:p w:rsidR="005B1882" w:rsidRDefault="005B1882" w:rsidP="005B1882">
      <w:pPr>
        <w:spacing w:line="281" w:lineRule="exact"/>
        <w:rPr>
          <w:rFonts w:ascii="Times New Roman" w:eastAsia="Times New Roman" w:hAnsi="Times New Roman"/>
        </w:rPr>
      </w:pPr>
    </w:p>
    <w:p w:rsidR="005B1882" w:rsidRDefault="007C2309" w:rsidP="007C2309">
      <w:pPr>
        <w:tabs>
          <w:tab w:val="left" w:pos="567"/>
        </w:tabs>
        <w:spacing w:line="0" w:lineRule="atLeast"/>
        <w:ind w:left="1418" w:right="-559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6. </w:t>
      </w:r>
      <w:r w:rsidR="005B1882">
        <w:rPr>
          <w:rFonts w:ascii="Times New Roman" w:eastAsia="Times New Roman" w:hAnsi="Times New Roman"/>
          <w:b/>
          <w:sz w:val="24"/>
        </w:rPr>
        <w:t>Меры экологической безопасности</w:t>
      </w:r>
    </w:p>
    <w:p w:rsidR="005B1882" w:rsidRDefault="005B1882" w:rsidP="007C2309">
      <w:pPr>
        <w:tabs>
          <w:tab w:val="left" w:pos="567"/>
        </w:tabs>
        <w:spacing w:line="235" w:lineRule="auto"/>
        <w:ind w:left="567" w:right="-559" w:firstLine="85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В целях сохранения биологического разнообразия лесхоз планирует в </w:t>
      </w:r>
      <w:r w:rsidR="007C2309">
        <w:rPr>
          <w:rFonts w:ascii="Times New Roman" w:eastAsia="Times New Roman" w:hAnsi="Times New Roman"/>
          <w:sz w:val="24"/>
        </w:rPr>
        <w:t>20</w:t>
      </w:r>
      <w:r w:rsidR="00BB032D">
        <w:rPr>
          <w:rFonts w:ascii="Times New Roman" w:eastAsia="Times New Roman" w:hAnsi="Times New Roman"/>
          <w:sz w:val="24"/>
        </w:rPr>
        <w:t>21</w:t>
      </w:r>
      <w:r>
        <w:rPr>
          <w:rFonts w:ascii="Times New Roman" w:eastAsia="Times New Roman" w:hAnsi="Times New Roman"/>
          <w:sz w:val="24"/>
        </w:rPr>
        <w:t xml:space="preserve"> году:</w:t>
      </w:r>
    </w:p>
    <w:p w:rsidR="005B1882" w:rsidRDefault="005B1882" w:rsidP="007C2309">
      <w:pPr>
        <w:tabs>
          <w:tab w:val="left" w:pos="567"/>
        </w:tabs>
        <w:spacing w:line="13" w:lineRule="exact"/>
        <w:ind w:left="567" w:right="-559" w:firstLine="851"/>
        <w:jc w:val="both"/>
        <w:rPr>
          <w:rFonts w:ascii="Times New Roman" w:eastAsia="Times New Roman" w:hAnsi="Times New Roman"/>
        </w:rPr>
      </w:pPr>
    </w:p>
    <w:p w:rsidR="005B1882" w:rsidRDefault="007C2309" w:rsidP="007C2309">
      <w:pPr>
        <w:tabs>
          <w:tab w:val="left" w:pos="567"/>
        </w:tabs>
        <w:spacing w:line="234" w:lineRule="auto"/>
        <w:ind w:left="567" w:right="-559" w:firstLine="85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- </w:t>
      </w:r>
      <w:r w:rsidR="005B1882">
        <w:rPr>
          <w:rFonts w:ascii="Times New Roman" w:eastAsia="Times New Roman" w:hAnsi="Times New Roman"/>
          <w:sz w:val="24"/>
        </w:rPr>
        <w:t>сохранять на лесосеках сплошных рубок главного пользования крупные деревья в количестве не менее 10 шт. на 1 га;</w:t>
      </w:r>
    </w:p>
    <w:p w:rsidR="005B1882" w:rsidRDefault="005B1882" w:rsidP="007C2309">
      <w:pPr>
        <w:tabs>
          <w:tab w:val="left" w:pos="567"/>
        </w:tabs>
        <w:spacing w:line="2" w:lineRule="exact"/>
        <w:ind w:left="567" w:right="-559" w:firstLine="851"/>
        <w:jc w:val="both"/>
        <w:rPr>
          <w:rFonts w:ascii="Times New Roman" w:eastAsia="Times New Roman" w:hAnsi="Times New Roman"/>
          <w:sz w:val="24"/>
        </w:rPr>
      </w:pPr>
    </w:p>
    <w:p w:rsidR="005B1882" w:rsidRDefault="007C2309" w:rsidP="007C2309">
      <w:pPr>
        <w:tabs>
          <w:tab w:val="left" w:pos="567"/>
          <w:tab w:val="left" w:pos="880"/>
        </w:tabs>
        <w:spacing w:line="0" w:lineRule="atLeast"/>
        <w:ind w:left="567" w:right="-559" w:firstLine="99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- </w:t>
      </w:r>
      <w:r w:rsidR="005B1882">
        <w:rPr>
          <w:rFonts w:ascii="Times New Roman" w:eastAsia="Times New Roman" w:hAnsi="Times New Roman"/>
          <w:sz w:val="24"/>
        </w:rPr>
        <w:t xml:space="preserve">использовать преимущественно не огневые способы очистки мест рубок </w:t>
      </w:r>
      <w:proofErr w:type="gramStart"/>
      <w:r w:rsidR="005B1882">
        <w:rPr>
          <w:rFonts w:ascii="Times New Roman" w:eastAsia="Times New Roman" w:hAnsi="Times New Roman"/>
          <w:sz w:val="24"/>
        </w:rPr>
        <w:t>от</w:t>
      </w:r>
      <w:proofErr w:type="gramEnd"/>
      <w:r w:rsidR="005B1882">
        <w:rPr>
          <w:rFonts w:ascii="Times New Roman" w:eastAsia="Times New Roman" w:hAnsi="Times New Roman"/>
          <w:sz w:val="24"/>
        </w:rPr>
        <w:t xml:space="preserve"> порубочных</w:t>
      </w:r>
    </w:p>
    <w:p w:rsidR="005B1882" w:rsidRDefault="005B1882" w:rsidP="007C2309">
      <w:pPr>
        <w:tabs>
          <w:tab w:val="left" w:pos="567"/>
        </w:tabs>
        <w:spacing w:line="20" w:lineRule="exact"/>
        <w:ind w:left="567" w:right="-559" w:firstLine="993"/>
        <w:jc w:val="both"/>
        <w:rPr>
          <w:rFonts w:ascii="Times New Roman" w:eastAsia="Times New Roman" w:hAnsi="Times New Roman"/>
        </w:rPr>
      </w:pPr>
    </w:p>
    <w:p w:rsidR="005B1882" w:rsidRDefault="005B1882" w:rsidP="007C2309">
      <w:pPr>
        <w:tabs>
          <w:tab w:val="left" w:pos="567"/>
        </w:tabs>
        <w:spacing w:line="207" w:lineRule="exact"/>
        <w:ind w:left="567" w:right="-559" w:firstLine="993"/>
        <w:jc w:val="both"/>
        <w:rPr>
          <w:rFonts w:ascii="Times New Roman" w:eastAsia="Times New Roman" w:hAnsi="Times New Roman"/>
        </w:rPr>
      </w:pPr>
    </w:p>
    <w:p w:rsidR="005B1882" w:rsidRDefault="005B1882" w:rsidP="007C2309">
      <w:pPr>
        <w:tabs>
          <w:tab w:val="left" w:pos="567"/>
        </w:tabs>
        <w:spacing w:line="0" w:lineRule="atLeast"/>
        <w:ind w:left="567" w:right="-559" w:firstLine="993"/>
        <w:jc w:val="both"/>
        <w:rPr>
          <w:sz w:val="22"/>
        </w:rPr>
      </w:pPr>
    </w:p>
    <w:p w:rsidR="005B1882" w:rsidRDefault="005B1882" w:rsidP="007C2309">
      <w:pPr>
        <w:tabs>
          <w:tab w:val="left" w:pos="567"/>
        </w:tabs>
        <w:spacing w:line="0" w:lineRule="atLeast"/>
        <w:ind w:left="567" w:right="-559" w:firstLine="993"/>
        <w:jc w:val="both"/>
        <w:rPr>
          <w:sz w:val="22"/>
        </w:rPr>
        <w:sectPr w:rsidR="005B1882" w:rsidSect="00DC6B42">
          <w:pgSz w:w="11900" w:h="16838"/>
          <w:pgMar w:top="109" w:right="1127" w:bottom="51" w:left="560" w:header="0" w:footer="0" w:gutter="0"/>
          <w:cols w:space="0" w:equalWidth="0">
            <w:col w:w="10213"/>
          </w:cols>
          <w:docGrid w:linePitch="360"/>
        </w:sectPr>
      </w:pPr>
    </w:p>
    <w:p w:rsidR="005B1882" w:rsidRDefault="005B1882" w:rsidP="007C2309">
      <w:pPr>
        <w:tabs>
          <w:tab w:val="left" w:pos="567"/>
        </w:tabs>
        <w:spacing w:line="200" w:lineRule="exact"/>
        <w:ind w:left="567" w:right="-559" w:firstLine="993"/>
        <w:jc w:val="both"/>
        <w:rPr>
          <w:rFonts w:ascii="Times New Roman" w:eastAsia="Times New Roman" w:hAnsi="Times New Roman"/>
        </w:rPr>
      </w:pPr>
      <w:bookmarkStart w:id="1" w:name="page109"/>
      <w:bookmarkEnd w:id="1"/>
    </w:p>
    <w:p w:rsidR="005B1882" w:rsidRDefault="005B1882" w:rsidP="007C2309">
      <w:pPr>
        <w:tabs>
          <w:tab w:val="left" w:pos="567"/>
        </w:tabs>
        <w:spacing w:line="337" w:lineRule="exact"/>
        <w:ind w:left="567" w:right="-559" w:firstLine="993"/>
        <w:jc w:val="both"/>
        <w:rPr>
          <w:rFonts w:ascii="Times New Roman" w:eastAsia="Times New Roman" w:hAnsi="Times New Roman"/>
        </w:rPr>
      </w:pPr>
    </w:p>
    <w:p w:rsidR="005B1882" w:rsidRDefault="005B1882" w:rsidP="007C2309">
      <w:pPr>
        <w:tabs>
          <w:tab w:val="left" w:pos="567"/>
        </w:tabs>
        <w:spacing w:line="234" w:lineRule="auto"/>
        <w:ind w:left="567" w:right="-55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остатков, за исключением случаев, где это вызвано необходимостью соблюдения санитарных правил;</w:t>
      </w:r>
    </w:p>
    <w:p w:rsidR="005B1882" w:rsidRDefault="005B1882" w:rsidP="007C2309">
      <w:pPr>
        <w:tabs>
          <w:tab w:val="left" w:pos="567"/>
        </w:tabs>
        <w:spacing w:line="14" w:lineRule="exact"/>
        <w:ind w:left="567" w:right="-559" w:firstLine="851"/>
        <w:jc w:val="both"/>
        <w:rPr>
          <w:rFonts w:ascii="Times New Roman" w:eastAsia="Times New Roman" w:hAnsi="Times New Roman"/>
        </w:rPr>
      </w:pPr>
    </w:p>
    <w:p w:rsidR="005B1882" w:rsidRDefault="007C2309" w:rsidP="007C2309">
      <w:pPr>
        <w:tabs>
          <w:tab w:val="left" w:pos="567"/>
          <w:tab w:val="left" w:pos="869"/>
        </w:tabs>
        <w:spacing w:line="236" w:lineRule="auto"/>
        <w:ind w:left="567" w:right="-559" w:firstLine="85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- </w:t>
      </w:r>
      <w:r w:rsidR="005B1882">
        <w:rPr>
          <w:rFonts w:ascii="Times New Roman" w:eastAsia="Times New Roman" w:hAnsi="Times New Roman"/>
          <w:sz w:val="24"/>
        </w:rPr>
        <w:t>не использовать для обработки лесного фонда пестицидов и гербицидов, за исключением случаев возникновения угрозы биологической устойчивости насаждений, применения в питомниках;</w:t>
      </w:r>
    </w:p>
    <w:p w:rsidR="005B1882" w:rsidRDefault="005B1882" w:rsidP="007C2309">
      <w:pPr>
        <w:tabs>
          <w:tab w:val="left" w:pos="567"/>
        </w:tabs>
        <w:spacing w:line="13" w:lineRule="exact"/>
        <w:ind w:left="567" w:right="-559" w:firstLine="851"/>
        <w:jc w:val="both"/>
        <w:rPr>
          <w:rFonts w:ascii="Times New Roman" w:eastAsia="Times New Roman" w:hAnsi="Times New Roman"/>
          <w:sz w:val="24"/>
        </w:rPr>
      </w:pPr>
    </w:p>
    <w:p w:rsidR="005B1882" w:rsidRDefault="007C2309" w:rsidP="007C2309">
      <w:pPr>
        <w:tabs>
          <w:tab w:val="left" w:pos="567"/>
          <w:tab w:val="left" w:pos="891"/>
        </w:tabs>
        <w:spacing w:line="234" w:lineRule="auto"/>
        <w:ind w:left="567" w:right="-559" w:firstLine="85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- </w:t>
      </w:r>
      <w:r w:rsidR="005B1882">
        <w:rPr>
          <w:rFonts w:ascii="Times New Roman" w:eastAsia="Times New Roman" w:hAnsi="Times New Roman"/>
          <w:sz w:val="24"/>
        </w:rPr>
        <w:t>сохранять на лесосеках отдельные экземпляры сухостойных деревьев, в случае если их сохранение не противоречит требованиям охраны труда;</w:t>
      </w:r>
    </w:p>
    <w:p w:rsidR="005B1882" w:rsidRDefault="005B1882" w:rsidP="007C2309">
      <w:pPr>
        <w:tabs>
          <w:tab w:val="left" w:pos="567"/>
        </w:tabs>
        <w:spacing w:line="13" w:lineRule="exact"/>
        <w:ind w:left="567" w:right="-559" w:firstLine="851"/>
        <w:jc w:val="both"/>
        <w:rPr>
          <w:rFonts w:ascii="Times New Roman" w:eastAsia="Times New Roman" w:hAnsi="Times New Roman"/>
          <w:sz w:val="24"/>
        </w:rPr>
      </w:pPr>
    </w:p>
    <w:p w:rsidR="005B1882" w:rsidRDefault="007C2309" w:rsidP="007C2309">
      <w:pPr>
        <w:tabs>
          <w:tab w:val="left" w:pos="567"/>
          <w:tab w:val="left" w:pos="915"/>
        </w:tabs>
        <w:spacing w:line="234" w:lineRule="auto"/>
        <w:ind w:left="567" w:right="-559" w:firstLine="85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- </w:t>
      </w:r>
      <w:r w:rsidR="005B1882">
        <w:rPr>
          <w:rFonts w:ascii="Times New Roman" w:eastAsia="Times New Roman" w:hAnsi="Times New Roman"/>
          <w:sz w:val="24"/>
        </w:rPr>
        <w:t>не проводить заготовку древесины и другие виды лесопользования в промышленных масштабах на выделенных репрезентативных участках лесного фонда;</w:t>
      </w:r>
    </w:p>
    <w:p w:rsidR="005B1882" w:rsidRDefault="005B1882" w:rsidP="007C2309">
      <w:pPr>
        <w:tabs>
          <w:tab w:val="left" w:pos="567"/>
        </w:tabs>
        <w:spacing w:line="13" w:lineRule="exact"/>
        <w:ind w:left="567" w:right="-559" w:firstLine="851"/>
        <w:jc w:val="both"/>
        <w:rPr>
          <w:rFonts w:ascii="Times New Roman" w:eastAsia="Times New Roman" w:hAnsi="Times New Roman"/>
          <w:sz w:val="24"/>
        </w:rPr>
      </w:pPr>
    </w:p>
    <w:p w:rsidR="005B1882" w:rsidRDefault="007C2309" w:rsidP="007C2309">
      <w:pPr>
        <w:tabs>
          <w:tab w:val="left" w:pos="567"/>
          <w:tab w:val="left" w:pos="920"/>
        </w:tabs>
        <w:spacing w:line="234" w:lineRule="auto"/>
        <w:ind w:left="567" w:right="-559" w:firstLine="85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- </w:t>
      </w:r>
      <w:r w:rsidR="005B1882">
        <w:rPr>
          <w:rFonts w:ascii="Times New Roman" w:eastAsia="Times New Roman" w:hAnsi="Times New Roman"/>
          <w:sz w:val="24"/>
        </w:rPr>
        <w:t>поддерживать и сохранять биологические, социальные ценности в выделенных лесах высокой природоохранной ценности;</w:t>
      </w:r>
    </w:p>
    <w:p w:rsidR="005B1882" w:rsidRDefault="005B1882" w:rsidP="007C2309">
      <w:pPr>
        <w:tabs>
          <w:tab w:val="left" w:pos="567"/>
        </w:tabs>
        <w:spacing w:line="13" w:lineRule="exact"/>
        <w:ind w:left="567" w:right="-559" w:firstLine="851"/>
        <w:jc w:val="both"/>
        <w:rPr>
          <w:rFonts w:ascii="Times New Roman" w:eastAsia="Times New Roman" w:hAnsi="Times New Roman"/>
          <w:sz w:val="24"/>
        </w:rPr>
      </w:pPr>
    </w:p>
    <w:p w:rsidR="005B1882" w:rsidRDefault="007C2309" w:rsidP="007C2309">
      <w:pPr>
        <w:tabs>
          <w:tab w:val="left" w:pos="567"/>
          <w:tab w:val="left" w:pos="876"/>
        </w:tabs>
        <w:spacing w:line="234" w:lineRule="auto"/>
        <w:ind w:left="567" w:right="-559" w:firstLine="85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- </w:t>
      </w:r>
      <w:r w:rsidR="005B1882">
        <w:rPr>
          <w:rFonts w:ascii="Times New Roman" w:eastAsia="Times New Roman" w:hAnsi="Times New Roman"/>
          <w:sz w:val="24"/>
        </w:rPr>
        <w:t>не использовать отработанное масло для смазки шин в бензомоторных пилах и пильных аппаратах многооперационных машин;</w:t>
      </w:r>
    </w:p>
    <w:p w:rsidR="005B1882" w:rsidRDefault="005B1882" w:rsidP="007C2309">
      <w:pPr>
        <w:tabs>
          <w:tab w:val="left" w:pos="567"/>
        </w:tabs>
        <w:spacing w:line="1" w:lineRule="exact"/>
        <w:ind w:left="567" w:right="-559" w:firstLine="851"/>
        <w:jc w:val="both"/>
        <w:rPr>
          <w:rFonts w:ascii="Times New Roman" w:eastAsia="Times New Roman" w:hAnsi="Times New Roman"/>
          <w:sz w:val="24"/>
        </w:rPr>
      </w:pPr>
    </w:p>
    <w:p w:rsidR="005B1882" w:rsidRDefault="007C2309" w:rsidP="007C2309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</w:t>
      </w:r>
    </w:p>
    <w:p w:rsidR="005B1882" w:rsidRDefault="007C2309" w:rsidP="007C2309">
      <w:pPr>
        <w:tabs>
          <w:tab w:val="left" w:pos="567"/>
        </w:tabs>
        <w:spacing w:line="0" w:lineRule="atLeast"/>
        <w:ind w:left="1418" w:right="-559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7. </w:t>
      </w:r>
      <w:r w:rsidR="005B1882">
        <w:rPr>
          <w:rFonts w:ascii="Times New Roman" w:eastAsia="Times New Roman" w:hAnsi="Times New Roman"/>
          <w:b/>
          <w:sz w:val="24"/>
        </w:rPr>
        <w:t>Охрана редких и исчезающих видов</w:t>
      </w:r>
    </w:p>
    <w:p w:rsidR="005B1882" w:rsidRDefault="005B1882" w:rsidP="007C2309">
      <w:pPr>
        <w:tabs>
          <w:tab w:val="left" w:pos="567"/>
        </w:tabs>
        <w:spacing w:line="235" w:lineRule="auto"/>
        <w:ind w:left="567" w:right="-559" w:firstLine="85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На территории </w:t>
      </w:r>
      <w:r w:rsidR="007C2309">
        <w:rPr>
          <w:rFonts w:ascii="Times New Roman" w:eastAsia="Times New Roman" w:hAnsi="Times New Roman"/>
          <w:sz w:val="24"/>
        </w:rPr>
        <w:t>Червенск</w:t>
      </w:r>
      <w:r w:rsidR="00BB032D">
        <w:rPr>
          <w:rFonts w:ascii="Times New Roman" w:eastAsia="Times New Roman" w:hAnsi="Times New Roman"/>
          <w:sz w:val="24"/>
        </w:rPr>
        <w:t>ого</w:t>
      </w:r>
      <w:r>
        <w:rPr>
          <w:rFonts w:ascii="Times New Roman" w:eastAsia="Times New Roman" w:hAnsi="Times New Roman"/>
          <w:sz w:val="24"/>
        </w:rPr>
        <w:t xml:space="preserve"> лесхоз</w:t>
      </w:r>
      <w:r w:rsidR="00BB032D">
        <w:rPr>
          <w:rFonts w:ascii="Times New Roman" w:eastAsia="Times New Roman" w:hAnsi="Times New Roman"/>
          <w:sz w:val="24"/>
        </w:rPr>
        <w:t>а</w:t>
      </w:r>
      <w:r>
        <w:rPr>
          <w:rFonts w:ascii="Times New Roman" w:eastAsia="Times New Roman" w:hAnsi="Times New Roman"/>
          <w:sz w:val="24"/>
        </w:rPr>
        <w:t xml:space="preserve"> выявлено </w:t>
      </w:r>
      <w:r w:rsidR="007C2309">
        <w:rPr>
          <w:rFonts w:ascii="Times New Roman" w:eastAsia="Times New Roman" w:hAnsi="Times New Roman"/>
          <w:sz w:val="24"/>
        </w:rPr>
        <w:t>12</w:t>
      </w:r>
      <w:r>
        <w:rPr>
          <w:rFonts w:ascii="Times New Roman" w:eastAsia="Times New Roman" w:hAnsi="Times New Roman"/>
          <w:sz w:val="24"/>
        </w:rPr>
        <w:t xml:space="preserve"> мест обитания охраняемых видов растений,</w:t>
      </w:r>
      <w:r w:rsidR="007C2309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 xml:space="preserve">мест обитания охраняемых видов </w:t>
      </w:r>
      <w:r w:rsidR="007C2309">
        <w:rPr>
          <w:rFonts w:ascii="Times New Roman" w:eastAsia="Times New Roman" w:hAnsi="Times New Roman"/>
          <w:sz w:val="24"/>
        </w:rPr>
        <w:t xml:space="preserve">птиц и </w:t>
      </w:r>
      <w:r>
        <w:rPr>
          <w:rFonts w:ascii="Times New Roman" w:eastAsia="Times New Roman" w:hAnsi="Times New Roman"/>
          <w:sz w:val="24"/>
        </w:rPr>
        <w:t xml:space="preserve">животных </w:t>
      </w:r>
      <w:r w:rsidR="007C2309">
        <w:rPr>
          <w:rFonts w:ascii="Times New Roman" w:eastAsia="Times New Roman" w:hAnsi="Times New Roman"/>
          <w:sz w:val="24"/>
        </w:rPr>
        <w:t>12</w:t>
      </w:r>
      <w:r>
        <w:rPr>
          <w:rFonts w:ascii="Times New Roman" w:eastAsia="Times New Roman" w:hAnsi="Times New Roman"/>
          <w:sz w:val="24"/>
        </w:rPr>
        <w:t xml:space="preserve">(таблица 7.1). </w:t>
      </w:r>
      <w:r w:rsidR="006D19C8" w:rsidRPr="006D19C8">
        <w:rPr>
          <w:rFonts w:ascii="Times New Roman" w:eastAsia="Times New Roman" w:hAnsi="Times New Roman"/>
          <w:sz w:val="24"/>
        </w:rPr>
        <w:t xml:space="preserve">Охрана мест обитания или произрастания животных и </w:t>
      </w:r>
      <w:proofErr w:type="gramStart"/>
      <w:r w:rsidR="006D19C8" w:rsidRPr="006D19C8">
        <w:rPr>
          <w:rFonts w:ascii="Times New Roman" w:eastAsia="Times New Roman" w:hAnsi="Times New Roman"/>
          <w:sz w:val="24"/>
        </w:rPr>
        <w:t>растений, занесенных в Красную книгу РБ осуществляется</w:t>
      </w:r>
      <w:proofErr w:type="gramEnd"/>
      <w:r w:rsidR="006D19C8" w:rsidRPr="006D19C8">
        <w:rPr>
          <w:rFonts w:ascii="Times New Roman" w:eastAsia="Times New Roman" w:hAnsi="Times New Roman"/>
          <w:sz w:val="24"/>
        </w:rPr>
        <w:t xml:space="preserve"> в соответствии с требованиями ТКП 17.05-01-2014 (02120) и ТКП 17.07-01-2014 (02120</w:t>
      </w:r>
      <w:r w:rsidR="006D19C8">
        <w:rPr>
          <w:rFonts w:ascii="Times New Roman" w:eastAsia="Times New Roman" w:hAnsi="Times New Roman"/>
          <w:sz w:val="24"/>
        </w:rPr>
        <w:t>).</w:t>
      </w:r>
    </w:p>
    <w:p w:rsidR="005B1882" w:rsidRDefault="005B1882" w:rsidP="005B1882">
      <w:pPr>
        <w:spacing w:line="13" w:lineRule="exact"/>
        <w:rPr>
          <w:rFonts w:ascii="Times New Roman" w:eastAsia="Times New Roman" w:hAnsi="Times New Roman"/>
          <w:sz w:val="24"/>
        </w:rPr>
      </w:pPr>
    </w:p>
    <w:p w:rsidR="005B1882" w:rsidRDefault="005B1882" w:rsidP="005B1882">
      <w:pPr>
        <w:spacing w:line="278" w:lineRule="exact"/>
        <w:rPr>
          <w:rFonts w:ascii="Times New Roman" w:eastAsia="Times New Roman" w:hAnsi="Times New Roman"/>
        </w:rPr>
      </w:pPr>
    </w:p>
    <w:p w:rsidR="005B1882" w:rsidRDefault="005B1882" w:rsidP="005B1882">
      <w:pPr>
        <w:spacing w:line="0" w:lineRule="atLeast"/>
        <w:ind w:left="722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Таблица 7.1</w:t>
      </w:r>
    </w:p>
    <w:p w:rsidR="005B1882" w:rsidRDefault="005B1882" w:rsidP="005B1882">
      <w:pPr>
        <w:spacing w:line="0" w:lineRule="atLeast"/>
        <w:ind w:left="256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Охраняемые виды растений, животных, редкие биотопы</w:t>
      </w:r>
    </w:p>
    <w:p w:rsidR="005B1882" w:rsidRDefault="005B1882" w:rsidP="005B1882">
      <w:pPr>
        <w:spacing w:line="266" w:lineRule="exact"/>
        <w:rPr>
          <w:rFonts w:ascii="Times New Roman" w:eastAsia="Times New Roman" w:hAnsi="Times New Roman"/>
        </w:rPr>
      </w:pPr>
    </w:p>
    <w:tbl>
      <w:tblPr>
        <w:tblW w:w="0" w:type="auto"/>
        <w:tblInd w:w="1637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80"/>
        <w:gridCol w:w="1460"/>
        <w:gridCol w:w="1520"/>
        <w:gridCol w:w="1420"/>
      </w:tblGrid>
      <w:tr w:rsidR="005B1882" w:rsidTr="004B28F1">
        <w:trPr>
          <w:trHeight w:val="232"/>
        </w:trPr>
        <w:tc>
          <w:tcPr>
            <w:tcW w:w="2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Вид растения, животного;</w:t>
            </w:r>
          </w:p>
        </w:tc>
        <w:tc>
          <w:tcPr>
            <w:tcW w:w="146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Лесничество</w:t>
            </w:r>
          </w:p>
        </w:tc>
        <w:tc>
          <w:tcPr>
            <w:tcW w:w="1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Количество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Общая</w:t>
            </w:r>
          </w:p>
        </w:tc>
      </w:tr>
      <w:tr w:rsidR="005B1882" w:rsidTr="004B28F1">
        <w:trPr>
          <w:trHeight w:val="230"/>
        </w:trPr>
        <w:tc>
          <w:tcPr>
            <w:tcW w:w="25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8"/>
              </w:rPr>
            </w:pPr>
            <w:r>
              <w:rPr>
                <w:rFonts w:ascii="Times New Roman" w:eastAsia="Times New Roman" w:hAnsi="Times New Roman"/>
                <w:w w:val="98"/>
              </w:rPr>
              <w:t>редкий биотоп</w:t>
            </w: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выделов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площадь, </w:t>
            </w:r>
            <w:proofErr w:type="gramStart"/>
            <w:r>
              <w:rPr>
                <w:rFonts w:ascii="Times New Roman" w:eastAsia="Times New Roman" w:hAnsi="Times New Roman"/>
              </w:rPr>
              <w:t>га</w:t>
            </w:r>
            <w:proofErr w:type="gramEnd"/>
          </w:p>
        </w:tc>
      </w:tr>
      <w:tr w:rsidR="005B1882" w:rsidTr="004B28F1">
        <w:trPr>
          <w:trHeight w:val="119"/>
        </w:trPr>
        <w:tc>
          <w:tcPr>
            <w:tcW w:w="2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5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5B1882" w:rsidTr="004B28F1">
        <w:trPr>
          <w:trHeight w:val="252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1. Растения, в т.ч.: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…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…</w:t>
            </w:r>
          </w:p>
        </w:tc>
      </w:tr>
      <w:tr w:rsidR="005B1882" w:rsidTr="004B28F1">
        <w:trPr>
          <w:trHeight w:val="42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5B1882" w:rsidTr="004B28F1">
        <w:trPr>
          <w:trHeight w:val="287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1C76CB" w:rsidP="004B28F1">
            <w:pPr>
              <w:spacing w:line="0" w:lineRule="atLeast"/>
              <w:ind w:left="1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Черемша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1C76CB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Червенское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1C76CB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2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1C76CB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21,8</w:t>
            </w:r>
          </w:p>
        </w:tc>
      </w:tr>
      <w:tr w:rsidR="005B1882" w:rsidTr="004B28F1">
        <w:trPr>
          <w:trHeight w:val="291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0" w:lineRule="atLeast"/>
              <w:ind w:left="160"/>
              <w:rPr>
                <w:rFonts w:ascii="Times New Roman" w:eastAsia="Times New Roman" w:hAnsi="Times New Roman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1C76CB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Ивановское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1C76CB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1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1C76CB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10,6</w:t>
            </w:r>
          </w:p>
        </w:tc>
      </w:tr>
      <w:tr w:rsidR="001C76CB" w:rsidTr="004B28F1">
        <w:trPr>
          <w:trHeight w:val="290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6CB" w:rsidRDefault="001C76CB" w:rsidP="004B28F1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Арника горная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6CB" w:rsidRDefault="001C76CB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Червенское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6CB" w:rsidRDefault="001C76CB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2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6CB" w:rsidRDefault="001C76CB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21,4</w:t>
            </w:r>
          </w:p>
        </w:tc>
      </w:tr>
      <w:tr w:rsidR="001C76CB" w:rsidTr="004B28F1">
        <w:trPr>
          <w:trHeight w:val="290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6CB" w:rsidRDefault="001C76CB" w:rsidP="004B28F1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6CB" w:rsidRDefault="001C76CB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Волмянское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6CB" w:rsidRDefault="001C76CB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2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6CB" w:rsidRDefault="001C76CB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15,4</w:t>
            </w:r>
          </w:p>
        </w:tc>
      </w:tr>
      <w:tr w:rsidR="001C76CB" w:rsidTr="004B28F1">
        <w:trPr>
          <w:trHeight w:val="290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6CB" w:rsidRDefault="001C76CB" w:rsidP="004B28F1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6CB" w:rsidRDefault="001C76CB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Ивановское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6CB" w:rsidRDefault="001C76CB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2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6CB" w:rsidRDefault="001C76CB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5,1</w:t>
            </w:r>
          </w:p>
        </w:tc>
      </w:tr>
      <w:tr w:rsidR="001C76CB" w:rsidTr="004B28F1">
        <w:trPr>
          <w:trHeight w:val="290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6CB" w:rsidRDefault="001C76CB" w:rsidP="004B28F1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Прострел раскрытый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6CB" w:rsidRDefault="001C76CB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Червенское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6CB" w:rsidRDefault="001C76CB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5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6CB" w:rsidRDefault="001C76CB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22,6</w:t>
            </w:r>
          </w:p>
        </w:tc>
      </w:tr>
      <w:tr w:rsidR="001C76CB" w:rsidTr="004B28F1">
        <w:trPr>
          <w:trHeight w:val="290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6CB" w:rsidRDefault="001C76CB" w:rsidP="004B28F1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Пыльцеголовник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кравный</w:t>
            </w:r>
            <w:proofErr w:type="spellEnd"/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6CB" w:rsidRDefault="001C76CB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Натальевское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6CB" w:rsidRDefault="001C76CB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1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6CB" w:rsidRDefault="001C76CB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9,6</w:t>
            </w:r>
          </w:p>
        </w:tc>
      </w:tr>
      <w:tr w:rsidR="001C76CB" w:rsidTr="004B28F1">
        <w:trPr>
          <w:trHeight w:val="290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6CB" w:rsidRDefault="001C76CB" w:rsidP="004B28F1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Баранец обыкновенный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6CB" w:rsidRDefault="001C76CB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Ивановское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6CB" w:rsidRDefault="001C76CB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3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6CB" w:rsidRDefault="001C76CB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11,2</w:t>
            </w:r>
          </w:p>
        </w:tc>
      </w:tr>
      <w:tr w:rsidR="001C76CB" w:rsidTr="004B28F1">
        <w:trPr>
          <w:trHeight w:val="290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6CB" w:rsidRDefault="001C76CB" w:rsidP="004B28F1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Линнея </w:t>
            </w:r>
            <w:proofErr w:type="gramStart"/>
            <w:r>
              <w:rPr>
                <w:rFonts w:ascii="Times New Roman" w:eastAsia="Times New Roman" w:hAnsi="Times New Roman"/>
              </w:rPr>
              <w:t>северная</w:t>
            </w:r>
            <w:proofErr w:type="gramEnd"/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6CB" w:rsidRDefault="001C76CB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Ивановское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6CB" w:rsidRDefault="001C76CB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1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6CB" w:rsidRDefault="001C76CB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10,9</w:t>
            </w:r>
          </w:p>
        </w:tc>
      </w:tr>
      <w:tr w:rsidR="001C76CB" w:rsidTr="004B28F1">
        <w:trPr>
          <w:trHeight w:val="290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6CB" w:rsidRDefault="001C76CB" w:rsidP="004B28F1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Неккера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перистая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6CB" w:rsidRDefault="001C76CB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Ивановское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6CB" w:rsidRDefault="001C76CB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1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6CB" w:rsidRDefault="001C76CB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2,3</w:t>
            </w:r>
          </w:p>
        </w:tc>
      </w:tr>
      <w:tr w:rsidR="005B1882" w:rsidTr="004B28F1">
        <w:trPr>
          <w:trHeight w:val="290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2. Животные, в т.ч.: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…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…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…</w:t>
            </w:r>
          </w:p>
        </w:tc>
      </w:tr>
      <w:tr w:rsidR="005B1882" w:rsidTr="004B28F1">
        <w:trPr>
          <w:trHeight w:val="290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1C76CB" w:rsidP="004B28F1">
            <w:pPr>
              <w:spacing w:line="0" w:lineRule="atLeast"/>
              <w:ind w:left="1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Европейская рысь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1C76CB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Рованичское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1C76CB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1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1C76CB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26,3</w:t>
            </w:r>
          </w:p>
        </w:tc>
      </w:tr>
      <w:tr w:rsidR="005B1882" w:rsidTr="004B28F1">
        <w:trPr>
          <w:trHeight w:val="290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1C76CB" w:rsidP="001C76CB">
            <w:pPr>
              <w:spacing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3. Редкие птицы, в т.ч.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</w:p>
        </w:tc>
      </w:tr>
      <w:tr w:rsidR="001C76CB" w:rsidTr="004B28F1">
        <w:trPr>
          <w:trHeight w:val="290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6CB" w:rsidRDefault="001C76CB" w:rsidP="004B28F1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Серый журавль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6CB" w:rsidRDefault="001C76CB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Натальевское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6CB" w:rsidRDefault="001C76CB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1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6CB" w:rsidRDefault="001C76CB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22,2</w:t>
            </w:r>
          </w:p>
        </w:tc>
      </w:tr>
      <w:tr w:rsidR="001C76CB" w:rsidTr="004B28F1">
        <w:trPr>
          <w:trHeight w:val="290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6CB" w:rsidRDefault="001C76CB" w:rsidP="004B28F1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6CB" w:rsidRDefault="001C76CB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Рованичское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6CB" w:rsidRDefault="001C76CB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2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6CB" w:rsidRDefault="001C76CB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16,0</w:t>
            </w:r>
          </w:p>
        </w:tc>
      </w:tr>
      <w:tr w:rsidR="001C76CB" w:rsidTr="004B28F1">
        <w:trPr>
          <w:trHeight w:val="290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6CB" w:rsidRDefault="001C76CB" w:rsidP="004B28F1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6CB" w:rsidRDefault="001C76CB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proofErr w:type="spellStart"/>
            <w:r>
              <w:rPr>
                <w:rFonts w:ascii="Times New Roman" w:eastAsia="Times New Roman" w:hAnsi="Times New Roman"/>
                <w:w w:val="99"/>
              </w:rPr>
              <w:t>Гребенское</w:t>
            </w:r>
            <w:proofErr w:type="spellEnd"/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6CB" w:rsidRDefault="001C76CB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1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6CB" w:rsidRDefault="001C76CB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13,5</w:t>
            </w:r>
          </w:p>
        </w:tc>
      </w:tr>
      <w:tr w:rsidR="001C76CB" w:rsidTr="004B28F1">
        <w:trPr>
          <w:trHeight w:val="290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6CB" w:rsidRDefault="001C76CB" w:rsidP="004B28F1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Большая выпь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6CB" w:rsidRDefault="001C76CB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proofErr w:type="spellStart"/>
            <w:r>
              <w:rPr>
                <w:rFonts w:ascii="Times New Roman" w:eastAsia="Times New Roman" w:hAnsi="Times New Roman"/>
                <w:w w:val="99"/>
              </w:rPr>
              <w:t>Гребенское</w:t>
            </w:r>
            <w:proofErr w:type="spellEnd"/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6CB" w:rsidRDefault="001C76CB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1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6CB" w:rsidRDefault="00FB48DB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1,1</w:t>
            </w:r>
          </w:p>
        </w:tc>
      </w:tr>
      <w:tr w:rsidR="001C76CB" w:rsidTr="004B28F1">
        <w:trPr>
          <w:trHeight w:val="290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6CB" w:rsidRDefault="001C76CB" w:rsidP="004B28F1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6CB" w:rsidRDefault="00FB48DB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Волмянское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6CB" w:rsidRDefault="00FB48DB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6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6CB" w:rsidRDefault="00FB48DB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8,3</w:t>
            </w:r>
          </w:p>
        </w:tc>
      </w:tr>
      <w:tr w:rsidR="00FB48DB" w:rsidTr="004B28F1">
        <w:trPr>
          <w:trHeight w:val="290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48DB" w:rsidRDefault="00FB48DB" w:rsidP="004B28F1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Орлан белохвост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48DB" w:rsidRDefault="00FB48DB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Волмянское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48DB" w:rsidRDefault="00FB48DB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1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48DB" w:rsidRDefault="00FB48DB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8,7</w:t>
            </w:r>
          </w:p>
        </w:tc>
      </w:tr>
      <w:tr w:rsidR="00FB48DB" w:rsidTr="004B28F1">
        <w:trPr>
          <w:trHeight w:val="290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48DB" w:rsidRDefault="00FB48DB" w:rsidP="004B28F1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Черный аист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48DB" w:rsidRDefault="00FB48DB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Волмянское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48DB" w:rsidRDefault="00FB48DB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4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48DB" w:rsidRDefault="00FB48DB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57,2</w:t>
            </w:r>
          </w:p>
        </w:tc>
      </w:tr>
      <w:tr w:rsidR="005B1882" w:rsidTr="004B28F1">
        <w:trPr>
          <w:trHeight w:val="290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1C76CB" w:rsidP="004B28F1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  <w:r w:rsidR="005B1882">
              <w:rPr>
                <w:rFonts w:ascii="Times New Roman" w:eastAsia="Times New Roman" w:hAnsi="Times New Roman"/>
              </w:rPr>
              <w:t>. Редкие биотопы, в т.ч.: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</w:p>
        </w:tc>
      </w:tr>
      <w:tr w:rsidR="005B1882" w:rsidTr="004B28F1">
        <w:trPr>
          <w:trHeight w:val="291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154C" w:rsidRPr="0001154C" w:rsidRDefault="0001154C" w:rsidP="0001154C">
            <w:pPr>
              <w:spacing w:line="0" w:lineRule="atLeast"/>
              <w:ind w:left="160"/>
              <w:rPr>
                <w:rFonts w:ascii="Times New Roman" w:eastAsia="Times New Roman" w:hAnsi="Times New Roman"/>
              </w:rPr>
            </w:pPr>
            <w:r w:rsidRPr="0001154C">
              <w:rPr>
                <w:rFonts w:ascii="Times New Roman" w:eastAsia="Times New Roman" w:hAnsi="Times New Roman"/>
              </w:rPr>
              <w:t>Хвойные леса на верховых,</w:t>
            </w:r>
          </w:p>
          <w:p w:rsidR="0001154C" w:rsidRPr="0001154C" w:rsidRDefault="0001154C" w:rsidP="0001154C">
            <w:pPr>
              <w:spacing w:line="0" w:lineRule="atLeast"/>
              <w:ind w:left="160"/>
              <w:rPr>
                <w:rFonts w:ascii="Times New Roman" w:eastAsia="Times New Roman" w:hAnsi="Times New Roman"/>
              </w:rPr>
            </w:pPr>
            <w:r w:rsidRPr="0001154C">
              <w:rPr>
                <w:rFonts w:ascii="Times New Roman" w:eastAsia="Times New Roman" w:hAnsi="Times New Roman"/>
              </w:rPr>
              <w:t xml:space="preserve">переходных и низинных </w:t>
            </w:r>
          </w:p>
          <w:p w:rsidR="005B1882" w:rsidRDefault="0001154C" w:rsidP="0001154C">
            <w:pPr>
              <w:spacing w:line="0" w:lineRule="atLeast"/>
              <w:ind w:left="160"/>
              <w:rPr>
                <w:rFonts w:ascii="Times New Roman" w:eastAsia="Times New Roman" w:hAnsi="Times New Roman"/>
              </w:rPr>
            </w:pPr>
            <w:proofErr w:type="gramStart"/>
            <w:r w:rsidRPr="0001154C">
              <w:rPr>
                <w:rFonts w:ascii="Times New Roman" w:eastAsia="Times New Roman" w:hAnsi="Times New Roman"/>
              </w:rPr>
              <w:t>болотах</w:t>
            </w:r>
            <w:proofErr w:type="gramEnd"/>
            <w:r w:rsidRPr="0001154C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01154C">
              <w:rPr>
                <w:rFonts w:ascii="Times New Roman" w:eastAsia="Times New Roman" w:hAnsi="Times New Roman"/>
              </w:rPr>
              <w:t>пушистоберезовые</w:t>
            </w:r>
            <w:proofErr w:type="spellEnd"/>
            <w:r w:rsidRPr="0001154C">
              <w:rPr>
                <w:rFonts w:ascii="Times New Roman" w:eastAsia="Times New Roman" w:hAnsi="Times New Roman"/>
              </w:rPr>
              <w:t xml:space="preserve"> леса на переходных болотах.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01154C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Хуторское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01154C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21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01154C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296,9</w:t>
            </w:r>
          </w:p>
        </w:tc>
      </w:tr>
    </w:tbl>
    <w:p w:rsidR="005B1882" w:rsidRDefault="005B1882" w:rsidP="005B1882">
      <w:pPr>
        <w:spacing w:line="20" w:lineRule="exact"/>
        <w:rPr>
          <w:rFonts w:ascii="Times New Roman" w:eastAsia="Times New Roman" w:hAnsi="Times New Roman"/>
        </w:rPr>
      </w:pPr>
    </w:p>
    <w:p w:rsidR="005B1882" w:rsidRDefault="005B1882" w:rsidP="005B1882">
      <w:pPr>
        <w:spacing w:line="200" w:lineRule="exact"/>
        <w:rPr>
          <w:rFonts w:ascii="Times New Roman" w:eastAsia="Times New Roman" w:hAnsi="Times New Roman"/>
        </w:rPr>
      </w:pPr>
    </w:p>
    <w:p w:rsidR="005B1882" w:rsidRDefault="005B1882" w:rsidP="005B1882">
      <w:pPr>
        <w:spacing w:line="200" w:lineRule="exact"/>
        <w:rPr>
          <w:rFonts w:ascii="Times New Roman" w:eastAsia="Times New Roman" w:hAnsi="Times New Roman"/>
        </w:rPr>
      </w:pPr>
    </w:p>
    <w:p w:rsidR="005B1882" w:rsidRDefault="005B1882" w:rsidP="005B1882">
      <w:pPr>
        <w:spacing w:line="200" w:lineRule="exact"/>
        <w:rPr>
          <w:rFonts w:ascii="Times New Roman" w:eastAsia="Times New Roman" w:hAnsi="Times New Roman"/>
        </w:rPr>
      </w:pPr>
    </w:p>
    <w:p w:rsidR="005B1882" w:rsidRDefault="005B1882" w:rsidP="005B1882">
      <w:pPr>
        <w:spacing w:line="200" w:lineRule="exact"/>
        <w:rPr>
          <w:rFonts w:ascii="Times New Roman" w:eastAsia="Times New Roman" w:hAnsi="Times New Roman"/>
        </w:rPr>
      </w:pPr>
    </w:p>
    <w:p w:rsidR="005B1882" w:rsidRDefault="005B1882" w:rsidP="005B1882">
      <w:pPr>
        <w:spacing w:line="200" w:lineRule="exact"/>
        <w:rPr>
          <w:rFonts w:ascii="Times New Roman" w:eastAsia="Times New Roman" w:hAnsi="Times New Roman"/>
        </w:rPr>
      </w:pPr>
    </w:p>
    <w:p w:rsidR="005B1882" w:rsidRDefault="005B1882" w:rsidP="005B1882">
      <w:pPr>
        <w:spacing w:line="200" w:lineRule="exact"/>
        <w:rPr>
          <w:rFonts w:ascii="Times New Roman" w:eastAsia="Times New Roman" w:hAnsi="Times New Roman"/>
        </w:rPr>
      </w:pPr>
    </w:p>
    <w:p w:rsidR="005B1882" w:rsidRDefault="005B1882" w:rsidP="005B1882">
      <w:pPr>
        <w:spacing w:line="200" w:lineRule="exact"/>
        <w:rPr>
          <w:rFonts w:ascii="Times New Roman" w:eastAsia="Times New Roman" w:hAnsi="Times New Roman"/>
        </w:rPr>
      </w:pPr>
    </w:p>
    <w:p w:rsidR="005B1882" w:rsidRDefault="005B1882" w:rsidP="005B1882">
      <w:pPr>
        <w:spacing w:line="200" w:lineRule="exact"/>
        <w:rPr>
          <w:rFonts w:ascii="Times New Roman" w:eastAsia="Times New Roman" w:hAnsi="Times New Roman"/>
        </w:rPr>
      </w:pPr>
    </w:p>
    <w:p w:rsidR="005B1882" w:rsidRDefault="005B1882" w:rsidP="005B1882">
      <w:pPr>
        <w:spacing w:line="200" w:lineRule="exact"/>
        <w:rPr>
          <w:rFonts w:ascii="Times New Roman" w:eastAsia="Times New Roman" w:hAnsi="Times New Roman"/>
        </w:rPr>
      </w:pPr>
    </w:p>
    <w:p w:rsidR="005B1882" w:rsidRDefault="005B1882" w:rsidP="005B1882">
      <w:pPr>
        <w:spacing w:line="200" w:lineRule="exact"/>
        <w:rPr>
          <w:rFonts w:ascii="Times New Roman" w:eastAsia="Times New Roman" w:hAnsi="Times New Roman"/>
        </w:rPr>
      </w:pPr>
    </w:p>
    <w:p w:rsidR="005B1882" w:rsidRDefault="005B1882" w:rsidP="005B1882">
      <w:pPr>
        <w:spacing w:line="200" w:lineRule="exact"/>
        <w:rPr>
          <w:rFonts w:ascii="Times New Roman" w:eastAsia="Times New Roman" w:hAnsi="Times New Roman"/>
        </w:rPr>
      </w:pPr>
    </w:p>
    <w:p w:rsidR="005B1882" w:rsidRDefault="0076137C" w:rsidP="0076137C">
      <w:pPr>
        <w:spacing w:line="0" w:lineRule="atLeast"/>
        <w:ind w:left="1418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8. </w:t>
      </w:r>
      <w:r w:rsidR="005B1882">
        <w:rPr>
          <w:rFonts w:ascii="Times New Roman" w:eastAsia="Times New Roman" w:hAnsi="Times New Roman"/>
          <w:b/>
          <w:sz w:val="24"/>
        </w:rPr>
        <w:t>Местоположение лесных ресурсов, ООПТ</w:t>
      </w:r>
    </w:p>
    <w:p w:rsidR="005B1882" w:rsidRDefault="005B1882" w:rsidP="0076137C">
      <w:pPr>
        <w:spacing w:line="271" w:lineRule="exact"/>
        <w:jc w:val="both"/>
        <w:rPr>
          <w:rFonts w:ascii="Times New Roman" w:eastAsia="Times New Roman" w:hAnsi="Times New Roman"/>
          <w:b/>
          <w:sz w:val="24"/>
        </w:rPr>
      </w:pPr>
    </w:p>
    <w:p w:rsidR="005B1882" w:rsidRDefault="005B1882" w:rsidP="005B1882">
      <w:pPr>
        <w:spacing w:line="0" w:lineRule="atLeast"/>
        <w:ind w:left="11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8.1. Карта схема лесного фонда лесхоза, границ землевладения, границ лесничеств</w:t>
      </w:r>
    </w:p>
    <w:p w:rsidR="002B4350" w:rsidRDefault="002B4350" w:rsidP="005B1882">
      <w:pPr>
        <w:spacing w:line="0" w:lineRule="atLeast"/>
        <w:ind w:left="1160"/>
        <w:rPr>
          <w:rFonts w:ascii="Times New Roman" w:eastAsia="Times New Roman" w:hAnsi="Times New Roman"/>
          <w:sz w:val="24"/>
        </w:rPr>
      </w:pPr>
    </w:p>
    <w:p w:rsidR="002B4350" w:rsidRDefault="002B4350" w:rsidP="005B1882">
      <w:pPr>
        <w:spacing w:line="0" w:lineRule="atLeast"/>
        <w:ind w:left="11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4"/>
        </w:rPr>
        <w:drawing>
          <wp:inline distT="0" distB="0" distL="0" distR="0">
            <wp:extent cx="6178474" cy="4142629"/>
            <wp:effectExtent l="19050" t="0" r="0" b="0"/>
            <wp:docPr id="5" name="Рисунок 4" descr="карта лесхоз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а лесхоза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84193" cy="4146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4350" w:rsidRDefault="002B4350" w:rsidP="005B1882">
      <w:pPr>
        <w:spacing w:line="0" w:lineRule="atLeast"/>
        <w:ind w:left="1160"/>
        <w:rPr>
          <w:rFonts w:ascii="Times New Roman" w:eastAsia="Times New Roman" w:hAnsi="Times New Roman"/>
          <w:sz w:val="24"/>
        </w:rPr>
      </w:pPr>
    </w:p>
    <w:p w:rsidR="005B1882" w:rsidRDefault="005B1882" w:rsidP="005B1882">
      <w:pPr>
        <w:spacing w:line="200" w:lineRule="exact"/>
        <w:rPr>
          <w:rFonts w:ascii="Times New Roman" w:eastAsia="Times New Roman" w:hAnsi="Times New Roman"/>
        </w:rPr>
      </w:pPr>
    </w:p>
    <w:p w:rsidR="005B1882" w:rsidRDefault="005B1882" w:rsidP="005B1882">
      <w:pPr>
        <w:spacing w:line="353" w:lineRule="exact"/>
        <w:rPr>
          <w:rFonts w:ascii="Times New Roman" w:eastAsia="Times New Roman" w:hAnsi="Times New Roman"/>
        </w:rPr>
      </w:pPr>
    </w:p>
    <w:p w:rsidR="005B1882" w:rsidRDefault="005B1882" w:rsidP="005B1882">
      <w:pPr>
        <w:spacing w:line="0" w:lineRule="atLeast"/>
        <w:ind w:right="-699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8.2. Карта схема </w:t>
      </w:r>
      <w:proofErr w:type="spellStart"/>
      <w:r>
        <w:rPr>
          <w:rFonts w:ascii="Times New Roman" w:eastAsia="Times New Roman" w:hAnsi="Times New Roman"/>
          <w:sz w:val="24"/>
        </w:rPr>
        <w:t>особо-охраняемых</w:t>
      </w:r>
      <w:proofErr w:type="spellEnd"/>
      <w:r>
        <w:rPr>
          <w:rFonts w:ascii="Times New Roman" w:eastAsia="Times New Roman" w:hAnsi="Times New Roman"/>
          <w:sz w:val="24"/>
        </w:rPr>
        <w:t xml:space="preserve"> природных</w:t>
      </w:r>
      <w:r w:rsidR="002B4350">
        <w:rPr>
          <w:rFonts w:ascii="Times New Roman" w:eastAsia="Times New Roman" w:hAnsi="Times New Roman"/>
          <w:sz w:val="24"/>
        </w:rPr>
        <w:t xml:space="preserve"> территорий и объектов лесхоза</w:t>
      </w:r>
    </w:p>
    <w:p w:rsidR="002B4350" w:rsidRDefault="002B4350" w:rsidP="005B1882">
      <w:pPr>
        <w:spacing w:line="0" w:lineRule="atLeast"/>
        <w:ind w:right="-699"/>
        <w:jc w:val="center"/>
        <w:rPr>
          <w:rFonts w:ascii="Times New Roman" w:eastAsia="Times New Roman" w:hAnsi="Times New Roman"/>
          <w:sz w:val="24"/>
        </w:rPr>
      </w:pPr>
    </w:p>
    <w:p w:rsidR="002B4350" w:rsidRDefault="002B4350" w:rsidP="005B1882">
      <w:pPr>
        <w:spacing w:line="0" w:lineRule="atLeast"/>
        <w:ind w:right="-699"/>
        <w:jc w:val="center"/>
        <w:rPr>
          <w:rFonts w:ascii="Times New Roman" w:eastAsia="Times New Roman" w:hAnsi="Times New Roman"/>
          <w:sz w:val="24"/>
        </w:rPr>
      </w:pPr>
    </w:p>
    <w:p w:rsidR="002B4350" w:rsidRDefault="002B4350" w:rsidP="005B1882">
      <w:pPr>
        <w:spacing w:line="0" w:lineRule="atLeast"/>
        <w:ind w:right="-699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4"/>
        </w:rPr>
        <w:lastRenderedPageBreak/>
        <w:drawing>
          <wp:inline distT="0" distB="0" distL="0" distR="0">
            <wp:extent cx="6485890" cy="4861560"/>
            <wp:effectExtent l="19050" t="0" r="0" b="0"/>
            <wp:docPr id="6" name="Рисунок 5" descr="ООП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ОПТ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85890" cy="4861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1882" w:rsidRDefault="005B1882" w:rsidP="005B1882">
      <w:pPr>
        <w:spacing w:line="289" w:lineRule="exact"/>
        <w:rPr>
          <w:rFonts w:ascii="Times New Roman" w:eastAsia="Times New Roman" w:hAnsi="Times New Roman"/>
        </w:rPr>
      </w:pPr>
    </w:p>
    <w:p w:rsidR="005B1882" w:rsidRDefault="005B1882" w:rsidP="005B1882">
      <w:pPr>
        <w:spacing w:line="20" w:lineRule="exact"/>
        <w:rPr>
          <w:rFonts w:ascii="Times New Roman" w:eastAsia="Times New Roman" w:hAnsi="Times New Roman"/>
        </w:rPr>
      </w:pPr>
    </w:p>
    <w:p w:rsidR="005B1882" w:rsidRDefault="005B1882" w:rsidP="005B1882">
      <w:pPr>
        <w:spacing w:line="200" w:lineRule="exact"/>
        <w:rPr>
          <w:rFonts w:ascii="Times New Roman" w:eastAsia="Times New Roman" w:hAnsi="Times New Roman"/>
        </w:rPr>
      </w:pPr>
    </w:p>
    <w:p w:rsidR="005B1882" w:rsidRDefault="005B1882" w:rsidP="005B1882">
      <w:pPr>
        <w:spacing w:line="200" w:lineRule="exact"/>
        <w:rPr>
          <w:rFonts w:ascii="Times New Roman" w:eastAsia="Times New Roman" w:hAnsi="Times New Roman"/>
        </w:rPr>
      </w:pPr>
    </w:p>
    <w:p w:rsidR="005B1882" w:rsidRDefault="005B1882" w:rsidP="005B1882">
      <w:pPr>
        <w:spacing w:line="333" w:lineRule="exact"/>
        <w:rPr>
          <w:rFonts w:ascii="Times New Roman" w:eastAsia="Times New Roman" w:hAnsi="Times New Roman"/>
        </w:rPr>
      </w:pPr>
    </w:p>
    <w:p w:rsidR="005B1882" w:rsidRDefault="005B1882" w:rsidP="005B1882">
      <w:pPr>
        <w:spacing w:line="0" w:lineRule="atLeast"/>
        <w:rPr>
          <w:sz w:val="22"/>
        </w:rPr>
      </w:pPr>
    </w:p>
    <w:p w:rsidR="005B1882" w:rsidRDefault="005B1882" w:rsidP="005B1882">
      <w:pPr>
        <w:spacing w:line="0" w:lineRule="atLeast"/>
        <w:ind w:left="20"/>
        <w:rPr>
          <w:sz w:val="22"/>
        </w:rPr>
        <w:sectPr w:rsidR="005B1882">
          <w:pgSz w:w="11900" w:h="16838"/>
          <w:pgMar w:top="109" w:right="1126" w:bottom="51" w:left="560" w:header="0" w:footer="0" w:gutter="0"/>
          <w:cols w:space="0" w:equalWidth="0">
            <w:col w:w="10220"/>
          </w:cols>
          <w:docGrid w:linePitch="360"/>
        </w:sectPr>
      </w:pPr>
    </w:p>
    <w:p w:rsidR="005B1882" w:rsidRDefault="005B1882" w:rsidP="005B1882">
      <w:pPr>
        <w:spacing w:line="20" w:lineRule="exact"/>
        <w:rPr>
          <w:rFonts w:ascii="Times New Roman" w:eastAsia="Times New Roman" w:hAnsi="Times New Roman"/>
        </w:rPr>
      </w:pPr>
      <w:bookmarkStart w:id="2" w:name="page111"/>
      <w:bookmarkEnd w:id="2"/>
    </w:p>
    <w:p w:rsidR="005B1882" w:rsidRDefault="005B1882" w:rsidP="005B1882">
      <w:pPr>
        <w:spacing w:line="200" w:lineRule="exact"/>
        <w:rPr>
          <w:rFonts w:ascii="Times New Roman" w:eastAsia="Times New Roman" w:hAnsi="Times New Roman"/>
        </w:rPr>
      </w:pPr>
    </w:p>
    <w:p w:rsidR="005B1882" w:rsidRDefault="005B1882" w:rsidP="005B1882">
      <w:pPr>
        <w:spacing w:line="330" w:lineRule="exact"/>
        <w:rPr>
          <w:rFonts w:ascii="Times New Roman" w:eastAsia="Times New Roman" w:hAnsi="Times New Roman"/>
        </w:rPr>
      </w:pPr>
    </w:p>
    <w:p w:rsidR="005B1882" w:rsidRDefault="0076137C" w:rsidP="0076137C">
      <w:pPr>
        <w:numPr>
          <w:ilvl w:val="0"/>
          <w:numId w:val="1"/>
        </w:numPr>
        <w:tabs>
          <w:tab w:val="left" w:pos="-567"/>
        </w:tabs>
        <w:spacing w:line="0" w:lineRule="atLeast"/>
        <w:ind w:left="-567" w:firstLine="709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9. </w:t>
      </w:r>
      <w:r w:rsidR="005B1882">
        <w:rPr>
          <w:rFonts w:ascii="Times New Roman" w:eastAsia="Times New Roman" w:hAnsi="Times New Roman"/>
          <w:b/>
          <w:sz w:val="24"/>
        </w:rPr>
        <w:t>Мероприятия в лесах ЛВПЦ</w:t>
      </w:r>
    </w:p>
    <w:p w:rsidR="0076137C" w:rsidRPr="0076137C" w:rsidRDefault="0076137C" w:rsidP="0076137C">
      <w:pPr>
        <w:pStyle w:val="a3"/>
        <w:numPr>
          <w:ilvl w:val="0"/>
          <w:numId w:val="1"/>
        </w:numPr>
        <w:ind w:left="-567" w:right="-284" w:firstLine="851"/>
        <w:jc w:val="both"/>
        <w:rPr>
          <w:rFonts w:ascii="Times New Roman" w:hAnsi="Times New Roman"/>
          <w:sz w:val="24"/>
          <w:szCs w:val="24"/>
        </w:rPr>
      </w:pPr>
      <w:r w:rsidRPr="0076137C">
        <w:rPr>
          <w:rFonts w:ascii="Times New Roman" w:hAnsi="Times New Roman"/>
          <w:sz w:val="24"/>
          <w:szCs w:val="24"/>
        </w:rPr>
        <w:t xml:space="preserve">Проведение мероприятий по охране  лесов высокой природоохранной ценности  является неотъемлемой частью   охраны лесного фонда.  С целью </w:t>
      </w:r>
      <w:proofErr w:type="gramStart"/>
      <w:r w:rsidRPr="0076137C">
        <w:rPr>
          <w:rFonts w:ascii="Times New Roman" w:hAnsi="Times New Roman"/>
          <w:sz w:val="24"/>
          <w:szCs w:val="24"/>
        </w:rPr>
        <w:t>предотвращения нарушения режима охраны территорий</w:t>
      </w:r>
      <w:proofErr w:type="gramEnd"/>
      <w:r w:rsidRPr="0076137C">
        <w:rPr>
          <w:rFonts w:ascii="Times New Roman" w:hAnsi="Times New Roman"/>
          <w:sz w:val="24"/>
          <w:szCs w:val="24"/>
        </w:rPr>
        <w:t xml:space="preserve">  проводятся рейдовые мероприятия. Для ознакомления населения с правилами  нахождения в лесах и  на ООПТ,  работниками лесохозяйственного учреждения ежегодно  размещаются материалы в печатных изданиях, на сайте лесхоза,  а так же организовываются выступления на радио и телевиденье. Краткий отчет о проделанной работе   приведен в таблице.</w:t>
      </w:r>
    </w:p>
    <w:p w:rsidR="0076137C" w:rsidRPr="0076137C" w:rsidRDefault="0076137C" w:rsidP="0076137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</w:p>
    <w:p w:rsidR="005B1882" w:rsidRDefault="0076137C" w:rsidP="0076137C">
      <w:pPr>
        <w:numPr>
          <w:ilvl w:val="0"/>
          <w:numId w:val="1"/>
        </w:numPr>
        <w:tabs>
          <w:tab w:val="left" w:pos="1060"/>
        </w:tabs>
        <w:spacing w:line="0" w:lineRule="atLeast"/>
        <w:ind w:left="-567" w:right="-284" w:firstLine="851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10. </w:t>
      </w:r>
      <w:r w:rsidR="005B1882">
        <w:rPr>
          <w:rFonts w:ascii="Times New Roman" w:eastAsia="Times New Roman" w:hAnsi="Times New Roman"/>
          <w:b/>
          <w:sz w:val="24"/>
        </w:rPr>
        <w:t>Используемая заготовительная техника и оборудование</w:t>
      </w:r>
    </w:p>
    <w:p w:rsidR="005B1882" w:rsidRDefault="005B1882" w:rsidP="0076137C">
      <w:pPr>
        <w:spacing w:line="7" w:lineRule="exact"/>
        <w:ind w:left="-567" w:right="-284" w:firstLine="851"/>
        <w:rPr>
          <w:rFonts w:ascii="Times New Roman" w:eastAsia="Times New Roman" w:hAnsi="Times New Roman"/>
        </w:rPr>
      </w:pPr>
    </w:p>
    <w:p w:rsidR="005B1882" w:rsidRDefault="0076137C" w:rsidP="0076137C">
      <w:pPr>
        <w:numPr>
          <w:ilvl w:val="0"/>
          <w:numId w:val="1"/>
        </w:numPr>
        <w:tabs>
          <w:tab w:val="left" w:pos="1155"/>
        </w:tabs>
        <w:spacing w:line="237" w:lineRule="auto"/>
        <w:ind w:left="-567" w:right="-284" w:firstLine="85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В </w:t>
      </w:r>
      <w:r w:rsidR="005B1882">
        <w:rPr>
          <w:rFonts w:ascii="Times New Roman" w:eastAsia="Times New Roman" w:hAnsi="Times New Roman"/>
          <w:sz w:val="24"/>
        </w:rPr>
        <w:t>настоящее время, промышленное производство лесхоза имеет следующую производственную базу: в каждом подразделении созданы лесозаготовительные бригады, в составе лесопункта кроме бригад лесозаготовителей, имеется лесозаготовительные комплексы для машинной заготовки древесины, для осуществления ремонта и обслуживание техники имеется ремонтно-механическая мастерская, мастерская для ремонта бензопил и кусторезов.</w:t>
      </w:r>
    </w:p>
    <w:p w:rsidR="005B1882" w:rsidRDefault="005B1882" w:rsidP="0076137C">
      <w:pPr>
        <w:spacing w:line="17" w:lineRule="exact"/>
        <w:ind w:left="-567" w:right="-284" w:firstLine="851"/>
        <w:rPr>
          <w:rFonts w:ascii="Times New Roman" w:eastAsia="Times New Roman" w:hAnsi="Times New Roman"/>
          <w:sz w:val="24"/>
        </w:rPr>
      </w:pPr>
    </w:p>
    <w:p w:rsidR="005B1882" w:rsidRDefault="005B1882" w:rsidP="0076137C">
      <w:pPr>
        <w:spacing w:line="234" w:lineRule="auto"/>
        <w:ind w:left="-567" w:right="-284" w:firstLine="85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Валка леса на рубках главного и промежуточ</w:t>
      </w:r>
      <w:r w:rsidR="0076137C">
        <w:rPr>
          <w:rFonts w:ascii="Times New Roman" w:eastAsia="Times New Roman" w:hAnsi="Times New Roman"/>
          <w:sz w:val="24"/>
        </w:rPr>
        <w:t>ного пользования осуществляется м</w:t>
      </w:r>
      <w:r>
        <w:rPr>
          <w:rFonts w:ascii="Times New Roman" w:eastAsia="Times New Roman" w:hAnsi="Times New Roman"/>
          <w:sz w:val="24"/>
        </w:rPr>
        <w:t>ногооперационными машинами и бензомоторными пилами.</w:t>
      </w:r>
    </w:p>
    <w:p w:rsidR="005B1882" w:rsidRDefault="005B1882" w:rsidP="0076137C">
      <w:pPr>
        <w:spacing w:line="13" w:lineRule="exact"/>
        <w:ind w:left="-567" w:right="-284" w:firstLine="851"/>
        <w:jc w:val="both"/>
        <w:rPr>
          <w:rFonts w:ascii="Times New Roman" w:eastAsia="Times New Roman" w:hAnsi="Times New Roman"/>
          <w:sz w:val="24"/>
        </w:rPr>
      </w:pPr>
    </w:p>
    <w:p w:rsidR="005B1882" w:rsidRDefault="005B1882" w:rsidP="0076137C">
      <w:pPr>
        <w:spacing w:line="236" w:lineRule="auto"/>
        <w:ind w:left="-567" w:right="-284" w:firstLine="85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Трелевка и подвозка осуществляется машинами транспортно-погрузочными МТП и </w:t>
      </w:r>
      <w:proofErr w:type="spellStart"/>
      <w:r>
        <w:rPr>
          <w:rFonts w:ascii="Times New Roman" w:eastAsia="Times New Roman" w:hAnsi="Times New Roman"/>
          <w:sz w:val="24"/>
        </w:rPr>
        <w:t>форвардерами</w:t>
      </w:r>
      <w:proofErr w:type="spellEnd"/>
      <w:r>
        <w:rPr>
          <w:rFonts w:ascii="Times New Roman" w:eastAsia="Times New Roman" w:hAnsi="Times New Roman"/>
          <w:sz w:val="24"/>
        </w:rPr>
        <w:t>. При заготовке мелкотоварной древесины используется метод ручной подноски сортиментов.</w:t>
      </w:r>
    </w:p>
    <w:p w:rsidR="005B1882" w:rsidRDefault="005B1882" w:rsidP="0076137C">
      <w:pPr>
        <w:spacing w:line="13" w:lineRule="exact"/>
        <w:ind w:left="-567" w:right="-284" w:firstLine="851"/>
        <w:jc w:val="both"/>
        <w:rPr>
          <w:rFonts w:ascii="Times New Roman" w:eastAsia="Times New Roman" w:hAnsi="Times New Roman"/>
          <w:sz w:val="24"/>
        </w:rPr>
      </w:pPr>
    </w:p>
    <w:p w:rsidR="005B1882" w:rsidRDefault="005B1882" w:rsidP="0076137C">
      <w:pPr>
        <w:spacing w:line="234" w:lineRule="auto"/>
        <w:ind w:left="-567" w:right="-284" w:firstLine="85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Вывозка древесины на нижние склады и во двор покупателю осуществляется сортиментами автомобилями МАЗ, машинами транспортно-погрузочными лесными.</w:t>
      </w:r>
    </w:p>
    <w:p w:rsidR="0089000B" w:rsidRDefault="00BD62A1"/>
    <w:sectPr w:rsidR="0089000B" w:rsidSect="00AD5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209C7398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5B1882"/>
    <w:rsid w:val="000027F4"/>
    <w:rsid w:val="0001154C"/>
    <w:rsid w:val="000E1FCF"/>
    <w:rsid w:val="00102A67"/>
    <w:rsid w:val="001C76CB"/>
    <w:rsid w:val="001E5B7F"/>
    <w:rsid w:val="002B0986"/>
    <w:rsid w:val="002B4350"/>
    <w:rsid w:val="003156F7"/>
    <w:rsid w:val="0045206C"/>
    <w:rsid w:val="0045415B"/>
    <w:rsid w:val="005801FB"/>
    <w:rsid w:val="005B1882"/>
    <w:rsid w:val="00644239"/>
    <w:rsid w:val="006A7649"/>
    <w:rsid w:val="006D19C8"/>
    <w:rsid w:val="00732954"/>
    <w:rsid w:val="00751D70"/>
    <w:rsid w:val="0076137C"/>
    <w:rsid w:val="007C2309"/>
    <w:rsid w:val="008546CA"/>
    <w:rsid w:val="009476DF"/>
    <w:rsid w:val="009B2BD8"/>
    <w:rsid w:val="009C1311"/>
    <w:rsid w:val="00AB30EB"/>
    <w:rsid w:val="00AC2040"/>
    <w:rsid w:val="00AD5C7B"/>
    <w:rsid w:val="00AE54B0"/>
    <w:rsid w:val="00B20F56"/>
    <w:rsid w:val="00BB032D"/>
    <w:rsid w:val="00BD62A1"/>
    <w:rsid w:val="00BE367C"/>
    <w:rsid w:val="00D64713"/>
    <w:rsid w:val="00DB2B72"/>
    <w:rsid w:val="00DC6B42"/>
    <w:rsid w:val="00E67687"/>
    <w:rsid w:val="00EF3306"/>
    <w:rsid w:val="00F85269"/>
    <w:rsid w:val="00FA3839"/>
    <w:rsid w:val="00FB48DB"/>
    <w:rsid w:val="00FF2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882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751D70"/>
    <w:pPr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">
    <w:name w:val="point"/>
    <w:basedOn w:val="a"/>
    <w:rsid w:val="00AC2040"/>
    <w:pPr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7613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43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4350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3557</Words>
  <Characters>20276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WinXPProSP3</dc:creator>
  <cp:lastModifiedBy>nachles</cp:lastModifiedBy>
  <cp:revision>2</cp:revision>
  <dcterms:created xsi:type="dcterms:W3CDTF">2021-05-21T12:17:00Z</dcterms:created>
  <dcterms:modified xsi:type="dcterms:W3CDTF">2021-05-21T12:17:00Z</dcterms:modified>
</cp:coreProperties>
</file>